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黑体" w:hAnsi="黑体" w:eastAsia="黑体"/>
          <w:sz w:val="36"/>
        </w:rPr>
      </w:pPr>
      <w:r>
        <w:rPr>
          <w:rFonts w:hint="eastAsia" w:ascii="黑体" w:hAnsi="黑体" w:eastAsia="黑体"/>
          <w:sz w:val="36"/>
        </w:rPr>
        <w:t>河北省普通高校专科接本科教育考试</w:t>
      </w:r>
    </w:p>
    <w:p>
      <w:pPr>
        <w:snapToGrid w:val="0"/>
        <w:spacing w:line="360" w:lineRule="auto"/>
        <w:jc w:val="center"/>
        <w:rPr>
          <w:rFonts w:ascii="黑体" w:hAnsi="黑体" w:eastAsia="黑体"/>
          <w:sz w:val="36"/>
        </w:rPr>
      </w:pPr>
      <w:r>
        <w:rPr>
          <w:rFonts w:hint="eastAsia" w:ascii="黑体" w:hAnsi="黑体" w:eastAsia="黑体"/>
          <w:sz w:val="36"/>
        </w:rPr>
        <w:t>食品科学与工程</w:t>
      </w:r>
      <w:r>
        <w:rPr>
          <w:rFonts w:hint="eastAsia" w:ascii="黑体" w:hAnsi="黑体" w:eastAsia="黑体"/>
          <w:sz w:val="36"/>
          <w:lang w:val="en-US" w:eastAsia="zh-CN"/>
        </w:rPr>
        <w:t>/食品质量与安全</w:t>
      </w:r>
      <w:r>
        <w:rPr>
          <w:rFonts w:hint="eastAsia" w:ascii="黑体" w:hAnsi="黑体" w:eastAsia="黑体"/>
          <w:sz w:val="36"/>
        </w:rPr>
        <w:t>专业考试说明</w:t>
      </w:r>
    </w:p>
    <w:p>
      <w:pPr>
        <w:snapToGrid w:val="0"/>
        <w:spacing w:line="360" w:lineRule="auto"/>
        <w:jc w:val="center"/>
        <w:rPr>
          <w:rFonts w:ascii="楷体" w:hAnsi="楷体" w:eastAsia="楷体"/>
          <w:b/>
          <w:bCs/>
          <w:sz w:val="32"/>
        </w:rPr>
      </w:pPr>
    </w:p>
    <w:p>
      <w:pPr>
        <w:snapToGrid w:val="0"/>
        <w:spacing w:line="360" w:lineRule="auto"/>
        <w:jc w:val="center"/>
        <w:rPr>
          <w:rFonts w:ascii="楷体" w:hAnsi="楷体" w:eastAsia="楷体"/>
          <w:b/>
          <w:bCs/>
          <w:sz w:val="32"/>
        </w:rPr>
      </w:pPr>
      <w:r>
        <w:rPr>
          <w:rFonts w:hint="eastAsia" w:ascii="楷体" w:hAnsi="楷体" w:eastAsia="楷体"/>
          <w:b/>
          <w:bCs/>
          <w:sz w:val="32"/>
        </w:rPr>
        <w:t>第一部分</w:t>
      </w:r>
      <w:r>
        <w:rPr>
          <w:rFonts w:ascii="楷体" w:hAnsi="楷体" w:eastAsia="楷体"/>
          <w:b/>
          <w:bCs/>
          <w:sz w:val="32"/>
        </w:rPr>
        <w:t>：</w:t>
      </w:r>
      <w:r>
        <w:rPr>
          <w:rFonts w:hint="eastAsia" w:ascii="楷体" w:hAnsi="楷体" w:eastAsia="楷体"/>
          <w:b/>
          <w:bCs/>
          <w:sz w:val="32"/>
        </w:rPr>
        <w:t>食品工艺学</w:t>
      </w:r>
      <w:bookmarkStart w:id="0" w:name="_GoBack"/>
      <w:bookmarkEnd w:id="0"/>
    </w:p>
    <w:p>
      <w:pPr>
        <w:snapToGrid w:val="0"/>
        <w:spacing w:line="360" w:lineRule="auto"/>
        <w:jc w:val="center"/>
        <w:rPr>
          <w:rFonts w:ascii="宋体" w:hAnsi="宋体"/>
          <w:b/>
          <w:bCs/>
          <w:sz w:val="32"/>
        </w:rPr>
      </w:pPr>
      <w:r>
        <w:rPr>
          <w:rFonts w:ascii="宋体" w:hAnsi="宋体"/>
          <w:b/>
          <w:bCs/>
          <w:sz w:val="32"/>
        </w:rPr>
        <w:t>I.</w:t>
      </w:r>
      <w:r>
        <w:rPr>
          <w:rFonts w:hint="eastAsia" w:ascii="宋体" w:hAnsi="宋体"/>
          <w:b/>
          <w:bCs/>
          <w:sz w:val="32"/>
        </w:rPr>
        <w:t>课程简介</w:t>
      </w:r>
    </w:p>
    <w:p>
      <w:pPr>
        <w:snapToGrid w:val="0"/>
        <w:spacing w:line="360" w:lineRule="auto"/>
        <w:jc w:val="left"/>
        <w:rPr>
          <w:rFonts w:ascii="宋体"/>
        </w:rPr>
      </w:pPr>
      <w:r>
        <w:rPr>
          <w:rFonts w:hint="eastAsia" w:ascii="黑体" w:hAnsi="黑体" w:eastAsia="黑体"/>
        </w:rPr>
        <w:t>一、内容概述与要求</w:t>
      </w:r>
    </w:p>
    <w:p>
      <w:pPr>
        <w:snapToGrid w:val="0"/>
        <w:spacing w:line="360" w:lineRule="auto"/>
        <w:ind w:firstLine="420" w:firstLineChars="200"/>
        <w:jc w:val="left"/>
        <w:rPr>
          <w:rFonts w:ascii="宋体"/>
        </w:rPr>
      </w:pPr>
      <w:r>
        <w:rPr>
          <w:rFonts w:hint="eastAsia" w:ascii="宋体" w:hAnsi="宋体"/>
        </w:rPr>
        <w:t>食品工艺学考试是为食品科学与工程专业专科接本科学生而实施的入学考试。包括乳与乳制品工艺、肉与肉制品加工工艺、果蔬加工工艺、软饮料工艺、焙烤食品工艺学五大部分。</w:t>
      </w:r>
    </w:p>
    <w:p>
      <w:pPr>
        <w:snapToGrid w:val="0"/>
        <w:spacing w:line="360" w:lineRule="auto"/>
        <w:ind w:firstLine="420" w:firstLineChars="200"/>
        <w:jc w:val="left"/>
        <w:rPr>
          <w:rFonts w:ascii="宋体"/>
        </w:rPr>
      </w:pPr>
      <w:r>
        <w:rPr>
          <w:rFonts w:hint="eastAsia" w:ascii="宋体" w:hAnsi="宋体"/>
        </w:rPr>
        <w:t>参加食品工艺学考试的学生应理解或了解乳与乳制品加工、肉与肉制品加工、果蔬加工、软饮料工艺、焙烤食品加工的基本概念及基本理论，掌握典型产品的加工原理及技术要点。注意各部分知识的结构及相互联系。应具有一定的综合运用能力及实践动手能力，能综合运用所学知识解决生产实践中的问题。食品工艺学考试从两个层次上对考生进行测试，较高层次的要求为“理解”和“掌握”，较低层次的要求为“了解”。这里“理解”和“了解”是对概念和理论提出的要求，“掌握”是对方法及应用能力提出的要求。</w:t>
      </w:r>
    </w:p>
    <w:p>
      <w:pPr>
        <w:snapToGrid w:val="0"/>
        <w:spacing w:line="360" w:lineRule="auto"/>
        <w:jc w:val="left"/>
        <w:rPr>
          <w:rFonts w:ascii="宋体"/>
        </w:rPr>
      </w:pPr>
      <w:r>
        <w:rPr>
          <w:rFonts w:hint="eastAsia" w:ascii="黑体" w:hAnsi="黑体" w:eastAsia="黑体"/>
        </w:rPr>
        <w:t>二、考试形式与试卷结构</w:t>
      </w:r>
    </w:p>
    <w:p>
      <w:pPr>
        <w:snapToGrid w:val="0"/>
        <w:spacing w:line="360" w:lineRule="auto"/>
        <w:ind w:firstLine="420" w:firstLineChars="200"/>
        <w:jc w:val="left"/>
        <w:rPr>
          <w:rFonts w:ascii="宋体"/>
        </w:rPr>
      </w:pPr>
      <w:r>
        <w:rPr>
          <w:rFonts w:hint="eastAsia" w:ascii="宋体" w:hAnsi="宋体"/>
        </w:rPr>
        <w:t>考试采用闭卷、笔试形式，全卷满分</w:t>
      </w:r>
      <w:r>
        <w:rPr>
          <w:rFonts w:ascii="宋体" w:hAnsi="宋体"/>
        </w:rPr>
        <w:t>150</w:t>
      </w:r>
      <w:r>
        <w:rPr>
          <w:rFonts w:hint="eastAsia" w:ascii="宋体" w:hAnsi="宋体"/>
        </w:rPr>
        <w:t>分，考试时间为</w:t>
      </w:r>
      <w:r>
        <w:rPr>
          <w:rFonts w:ascii="宋体" w:hAnsi="宋体"/>
        </w:rPr>
        <w:t>75</w:t>
      </w:r>
      <w:r>
        <w:rPr>
          <w:rFonts w:hint="eastAsia" w:ascii="宋体" w:hAnsi="宋体"/>
        </w:rPr>
        <w:t>分钟。</w:t>
      </w:r>
    </w:p>
    <w:p>
      <w:pPr>
        <w:snapToGrid w:val="0"/>
        <w:spacing w:line="360" w:lineRule="auto"/>
        <w:ind w:firstLine="420" w:firstLineChars="200"/>
        <w:jc w:val="left"/>
        <w:rPr>
          <w:rFonts w:ascii="宋体"/>
        </w:rPr>
      </w:pPr>
      <w:r>
        <w:rPr>
          <w:rFonts w:hint="eastAsia" w:ascii="宋体"/>
        </w:rPr>
        <w:t>试卷包括名词解释、选择题、填空题、简答题、论述题。选择题是四选一型的单选题。</w:t>
      </w:r>
    </w:p>
    <w:p>
      <w:pPr>
        <w:snapToGrid w:val="0"/>
        <w:spacing w:line="360" w:lineRule="auto"/>
        <w:ind w:firstLine="420" w:firstLineChars="200"/>
        <w:jc w:val="left"/>
        <w:rPr>
          <w:rFonts w:ascii="宋体"/>
        </w:rPr>
      </w:pPr>
      <w:r>
        <w:rPr>
          <w:rFonts w:hint="eastAsia" w:ascii="宋体"/>
        </w:rPr>
        <w:t>名词解释、选择题、填空题合计</w:t>
      </w:r>
      <w:r>
        <w:rPr>
          <w:rFonts w:ascii="宋体"/>
        </w:rPr>
        <w:t>70</w:t>
      </w:r>
      <w:r>
        <w:rPr>
          <w:rFonts w:hint="eastAsia" w:ascii="宋体"/>
        </w:rPr>
        <w:t>分，其余题型合计</w:t>
      </w:r>
      <w:r>
        <w:rPr>
          <w:rFonts w:ascii="宋体"/>
        </w:rPr>
        <w:t>80</w:t>
      </w:r>
      <w:r>
        <w:rPr>
          <w:rFonts w:hint="eastAsia" w:ascii="宋体"/>
        </w:rPr>
        <w:t>分。</w:t>
      </w:r>
    </w:p>
    <w:p>
      <w:pPr>
        <w:snapToGrid w:val="0"/>
        <w:spacing w:line="360" w:lineRule="auto"/>
        <w:ind w:firstLine="420" w:firstLineChars="200"/>
        <w:jc w:val="left"/>
        <w:rPr>
          <w:rFonts w:ascii="宋体"/>
        </w:rPr>
      </w:pPr>
    </w:p>
    <w:p>
      <w:pPr>
        <w:snapToGrid w:val="0"/>
        <w:spacing w:line="360" w:lineRule="auto"/>
        <w:jc w:val="center"/>
        <w:rPr>
          <w:rFonts w:ascii="宋体" w:hAnsi="宋体"/>
          <w:b/>
          <w:bCs/>
          <w:sz w:val="32"/>
        </w:rPr>
      </w:pPr>
      <w:r>
        <w:rPr>
          <w:rFonts w:ascii="宋体" w:hAnsi="宋体"/>
          <w:b/>
          <w:bCs/>
          <w:sz w:val="32"/>
        </w:rPr>
        <w:t>II.</w:t>
      </w:r>
      <w:r>
        <w:rPr>
          <w:rFonts w:hint="eastAsia" w:ascii="宋体" w:hAnsi="宋体"/>
          <w:b/>
          <w:bCs/>
          <w:sz w:val="32"/>
        </w:rPr>
        <w:t>知识要点与考核要求</w:t>
      </w:r>
    </w:p>
    <w:p>
      <w:pPr>
        <w:snapToGrid w:val="0"/>
        <w:spacing w:line="360" w:lineRule="auto"/>
        <w:rPr>
          <w:rFonts w:ascii="宋体"/>
        </w:rPr>
      </w:pPr>
      <w:r>
        <w:rPr>
          <w:rFonts w:hint="eastAsia" w:ascii="黑体" w:hAnsi="黑体" w:eastAsia="黑体"/>
          <w:szCs w:val="21"/>
        </w:rPr>
        <w:t>一、乳与乳制品工艺</w:t>
      </w:r>
    </w:p>
    <w:p>
      <w:pPr>
        <w:snapToGrid w:val="0"/>
        <w:spacing w:line="360" w:lineRule="auto"/>
        <w:rPr>
          <w:rFonts w:ascii="宋体"/>
        </w:rPr>
      </w:pPr>
      <w:r>
        <w:rPr>
          <w:rFonts w:hint="eastAsia" w:ascii="宋体" w:hAnsi="宋体"/>
          <w:szCs w:val="21"/>
        </w:rPr>
        <w:t>（一）乳的性质及原料乳的验收和预处理</w:t>
      </w:r>
    </w:p>
    <w:p>
      <w:pPr>
        <w:snapToGrid w:val="0"/>
        <w:spacing w:line="360" w:lineRule="auto"/>
        <w:rPr>
          <w:rFonts w:ascii="宋体"/>
        </w:rPr>
      </w:pPr>
      <w:r>
        <w:rPr>
          <w:rFonts w:ascii="宋体" w:hAnsi="宋体"/>
        </w:rPr>
        <w:t>1.</w:t>
      </w:r>
      <w:r>
        <w:rPr>
          <w:rFonts w:hint="eastAsia" w:ascii="宋体" w:hAnsi="宋体"/>
        </w:rPr>
        <w:t>知识范围</w:t>
      </w:r>
    </w:p>
    <w:p>
      <w:pPr>
        <w:snapToGrid w:val="0"/>
        <w:spacing w:line="360" w:lineRule="auto"/>
        <w:rPr>
          <w:rFonts w:ascii="宋体"/>
        </w:rPr>
      </w:pPr>
      <w:r>
        <w:rPr>
          <w:rFonts w:ascii="宋体" w:hAnsi="宋体"/>
        </w:rPr>
        <w:t xml:space="preserve">    </w:t>
      </w:r>
      <w:r>
        <w:rPr>
          <w:rFonts w:hint="eastAsia" w:ascii="宋体" w:hAnsi="宋体"/>
        </w:rPr>
        <w:t>乳的概念、乳的化学成份、乳的物理性质；乳的酸度、异常乳的概念和种类；原料乳的质量标准、常规检验项目；原料乳的预处理方法。</w:t>
      </w:r>
    </w:p>
    <w:p>
      <w:pPr>
        <w:snapToGrid w:val="0"/>
        <w:spacing w:line="360" w:lineRule="auto"/>
        <w:rPr>
          <w:rFonts w:ascii="宋体"/>
        </w:rPr>
      </w:pPr>
      <w:r>
        <w:rPr>
          <w:rFonts w:ascii="宋体" w:hAnsi="宋体"/>
        </w:rPr>
        <w:t>2.</w:t>
      </w:r>
      <w:r>
        <w:rPr>
          <w:rFonts w:hint="eastAsia" w:ascii="宋体" w:hAnsi="宋体"/>
        </w:rPr>
        <w:t>考核要求</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1</w:t>
      </w:r>
      <w:r>
        <w:rPr>
          <w:rFonts w:hint="eastAsia" w:ascii="宋体" w:hAnsi="宋体"/>
        </w:rPr>
        <w:t>）了解乳的概念、掌握乳的化学成份。</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2</w:t>
      </w:r>
      <w:r>
        <w:rPr>
          <w:rFonts w:hint="eastAsia" w:ascii="宋体" w:hAnsi="宋体"/>
        </w:rPr>
        <w:t>）了解乳的物理性质；乳的酸度。</w:t>
      </w:r>
    </w:p>
    <w:p>
      <w:pPr>
        <w:snapToGrid w:val="0"/>
        <w:spacing w:line="360" w:lineRule="auto"/>
        <w:ind w:firstLine="405"/>
        <w:rPr>
          <w:rFonts w:ascii="宋体" w:hAnsi="宋体"/>
        </w:rPr>
      </w:pPr>
      <w:r>
        <w:rPr>
          <w:rFonts w:hint="eastAsia" w:ascii="宋体" w:hAnsi="宋体"/>
        </w:rPr>
        <w:t>（</w:t>
      </w:r>
      <w:r>
        <w:rPr>
          <w:rFonts w:ascii="宋体" w:hAnsi="宋体"/>
        </w:rPr>
        <w:t>3</w:t>
      </w:r>
      <w:r>
        <w:rPr>
          <w:rFonts w:hint="eastAsia" w:ascii="宋体" w:hAnsi="宋体"/>
        </w:rPr>
        <w:t>）了解异常乳的概念和种类。</w:t>
      </w:r>
    </w:p>
    <w:p>
      <w:pPr>
        <w:snapToGrid w:val="0"/>
        <w:spacing w:line="360" w:lineRule="auto"/>
        <w:ind w:firstLine="405"/>
        <w:rPr>
          <w:rFonts w:ascii="宋体"/>
        </w:rPr>
      </w:pPr>
      <w:r>
        <w:rPr>
          <w:rFonts w:hint="eastAsia" w:ascii="宋体" w:hAnsi="宋体"/>
        </w:rPr>
        <w:t>（4）掌握原料乳的质量标准及常规检验项目。</w:t>
      </w:r>
    </w:p>
    <w:p>
      <w:pPr>
        <w:snapToGrid w:val="0"/>
        <w:spacing w:line="360" w:lineRule="auto"/>
        <w:rPr>
          <w:rFonts w:ascii="宋体"/>
        </w:rPr>
      </w:pPr>
      <w:r>
        <w:rPr>
          <w:rFonts w:ascii="宋体" w:hAnsi="宋体"/>
        </w:rPr>
        <w:t xml:space="preserve">    </w:t>
      </w:r>
      <w:r>
        <w:rPr>
          <w:rFonts w:hint="eastAsia" w:ascii="宋体" w:hAnsi="宋体"/>
        </w:rPr>
        <w:t>（5）了解原料乳的预处理方法。</w:t>
      </w:r>
    </w:p>
    <w:p>
      <w:pPr>
        <w:snapToGrid w:val="0"/>
        <w:spacing w:line="360" w:lineRule="auto"/>
        <w:rPr>
          <w:rFonts w:ascii="宋体"/>
        </w:rPr>
      </w:pPr>
      <w:r>
        <w:rPr>
          <w:rFonts w:hint="eastAsia" w:ascii="宋体" w:hAnsi="宋体"/>
          <w:szCs w:val="21"/>
        </w:rPr>
        <w:t>（二）液态乳</w:t>
      </w:r>
    </w:p>
    <w:p>
      <w:pPr>
        <w:snapToGrid w:val="0"/>
        <w:spacing w:line="360" w:lineRule="auto"/>
        <w:rPr>
          <w:rFonts w:ascii="宋体"/>
        </w:rPr>
      </w:pPr>
      <w:r>
        <w:rPr>
          <w:rFonts w:ascii="宋体" w:hAnsi="宋体"/>
        </w:rPr>
        <w:t>1.</w:t>
      </w:r>
      <w:r>
        <w:rPr>
          <w:rFonts w:hint="eastAsia" w:ascii="宋体" w:hAnsi="宋体"/>
        </w:rPr>
        <w:t>知识范围</w:t>
      </w:r>
    </w:p>
    <w:p>
      <w:pPr>
        <w:snapToGrid w:val="0"/>
        <w:spacing w:line="360" w:lineRule="auto"/>
        <w:rPr>
          <w:rFonts w:ascii="宋体"/>
        </w:rPr>
      </w:pPr>
      <w:r>
        <w:rPr>
          <w:rFonts w:ascii="宋体" w:hAnsi="宋体"/>
        </w:rPr>
        <w:t xml:space="preserve">    </w:t>
      </w:r>
      <w:r>
        <w:rPr>
          <w:rFonts w:hint="eastAsia" w:ascii="宋体" w:hAnsi="宋体"/>
        </w:rPr>
        <w:t>液态乳的概念和种类、液态乳（巴氏消毒乳、UHT）的生产工艺及质量控制。</w:t>
      </w:r>
    </w:p>
    <w:p>
      <w:pPr>
        <w:snapToGrid w:val="0"/>
        <w:spacing w:line="360" w:lineRule="auto"/>
        <w:rPr>
          <w:rFonts w:ascii="宋体"/>
        </w:rPr>
      </w:pPr>
      <w:r>
        <w:rPr>
          <w:rFonts w:ascii="宋体" w:hAnsi="宋体"/>
        </w:rPr>
        <w:t>2.</w:t>
      </w:r>
      <w:r>
        <w:rPr>
          <w:rFonts w:hint="eastAsia" w:ascii="宋体" w:hAnsi="宋体"/>
        </w:rPr>
        <w:t>考核要求</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1</w:t>
      </w:r>
      <w:r>
        <w:rPr>
          <w:rFonts w:hint="eastAsia" w:ascii="宋体" w:hAnsi="宋体"/>
        </w:rPr>
        <w:t>）掌握液态乳的概念和种类。</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2</w:t>
      </w:r>
      <w:r>
        <w:rPr>
          <w:rFonts w:hint="eastAsia" w:ascii="宋体" w:hAnsi="宋体"/>
        </w:rPr>
        <w:t>）掌握巴氏消毒乳、UHT乳的生产工艺流程及质量控制。</w:t>
      </w:r>
    </w:p>
    <w:p>
      <w:pPr>
        <w:snapToGrid w:val="0"/>
        <w:spacing w:line="360" w:lineRule="auto"/>
        <w:rPr>
          <w:rFonts w:ascii="宋体" w:hAnsi="宋体"/>
          <w:szCs w:val="21"/>
        </w:rPr>
      </w:pPr>
      <w:r>
        <w:rPr>
          <w:rFonts w:hint="eastAsia" w:ascii="宋体" w:hAnsi="宋体"/>
          <w:szCs w:val="21"/>
        </w:rPr>
        <w:t>（三）乳粉</w:t>
      </w:r>
    </w:p>
    <w:p>
      <w:pPr>
        <w:snapToGrid w:val="0"/>
        <w:spacing w:line="360" w:lineRule="auto"/>
        <w:rPr>
          <w:rFonts w:ascii="宋体"/>
        </w:rPr>
      </w:pPr>
      <w:r>
        <w:rPr>
          <w:rFonts w:ascii="宋体" w:hAnsi="宋体"/>
        </w:rPr>
        <w:t>1.</w:t>
      </w:r>
      <w:r>
        <w:rPr>
          <w:rFonts w:hint="eastAsia" w:ascii="宋体" w:hAnsi="宋体"/>
        </w:rPr>
        <w:t>知识范围</w:t>
      </w:r>
    </w:p>
    <w:p>
      <w:pPr>
        <w:snapToGrid w:val="0"/>
        <w:spacing w:line="360" w:lineRule="auto"/>
        <w:rPr>
          <w:rFonts w:ascii="宋体"/>
        </w:rPr>
      </w:pPr>
      <w:r>
        <w:rPr>
          <w:rFonts w:ascii="宋体" w:hAnsi="宋体"/>
        </w:rPr>
        <w:t xml:space="preserve">    </w:t>
      </w:r>
      <w:r>
        <w:rPr>
          <w:rFonts w:hint="eastAsia" w:ascii="宋体" w:hAnsi="宋体"/>
        </w:rPr>
        <w:t>乳粉的概念和种类、乳粉的生产工艺、影响乳粉质量的因素、婴儿配方乳粉的调制原则及生产</w:t>
      </w:r>
    </w:p>
    <w:p>
      <w:pPr>
        <w:snapToGrid w:val="0"/>
        <w:spacing w:line="360" w:lineRule="auto"/>
        <w:rPr>
          <w:rFonts w:ascii="宋体"/>
        </w:rPr>
      </w:pPr>
      <w:r>
        <w:rPr>
          <w:rFonts w:ascii="宋体" w:hAnsi="宋体"/>
        </w:rPr>
        <w:t>2.</w:t>
      </w:r>
      <w:r>
        <w:rPr>
          <w:rFonts w:hint="eastAsia" w:ascii="宋体" w:hAnsi="宋体"/>
        </w:rPr>
        <w:t>考核要求</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1</w:t>
      </w:r>
      <w:r>
        <w:rPr>
          <w:rFonts w:hint="eastAsia" w:ascii="宋体" w:hAnsi="宋体"/>
        </w:rPr>
        <w:t>）了解乳粉的概念和种类。</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2</w:t>
      </w:r>
      <w:r>
        <w:rPr>
          <w:rFonts w:hint="eastAsia" w:ascii="宋体" w:hAnsi="宋体"/>
        </w:rPr>
        <w:t>）掌握乳粉的生产工艺流程。</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3</w:t>
      </w:r>
      <w:r>
        <w:rPr>
          <w:rFonts w:hint="eastAsia" w:ascii="宋体" w:hAnsi="宋体"/>
        </w:rPr>
        <w:t>）了解影响乳粉质量的因素。</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4</w:t>
      </w:r>
      <w:r>
        <w:rPr>
          <w:rFonts w:hint="eastAsia" w:ascii="宋体" w:hAnsi="宋体"/>
        </w:rPr>
        <w:t>）掌握婴儿配方乳粉的调制原则及生产工艺</w:t>
      </w:r>
    </w:p>
    <w:p>
      <w:pPr>
        <w:snapToGrid w:val="0"/>
        <w:spacing w:line="360" w:lineRule="auto"/>
        <w:rPr>
          <w:rFonts w:ascii="宋体"/>
        </w:rPr>
      </w:pPr>
      <w:r>
        <w:rPr>
          <w:rFonts w:ascii="宋体" w:hAnsi="宋体"/>
        </w:rPr>
        <w:t xml:space="preserve"> </w:t>
      </w:r>
      <w:r>
        <w:rPr>
          <w:rFonts w:hint="eastAsia" w:ascii="宋体" w:hAnsi="宋体"/>
          <w:szCs w:val="21"/>
        </w:rPr>
        <w:t>（四）冰淇淋</w:t>
      </w:r>
    </w:p>
    <w:p>
      <w:pPr>
        <w:snapToGrid w:val="0"/>
        <w:spacing w:line="360" w:lineRule="auto"/>
        <w:rPr>
          <w:rFonts w:ascii="宋体"/>
        </w:rPr>
      </w:pPr>
      <w:r>
        <w:rPr>
          <w:rFonts w:ascii="宋体" w:hAnsi="宋体"/>
        </w:rPr>
        <w:t>1.</w:t>
      </w:r>
      <w:r>
        <w:rPr>
          <w:rFonts w:hint="eastAsia" w:ascii="宋体" w:hAnsi="宋体"/>
        </w:rPr>
        <w:t>知识范围</w:t>
      </w:r>
    </w:p>
    <w:p>
      <w:pPr>
        <w:snapToGrid w:val="0"/>
        <w:spacing w:line="360" w:lineRule="auto"/>
        <w:rPr>
          <w:rFonts w:ascii="宋体"/>
        </w:rPr>
      </w:pPr>
      <w:r>
        <w:rPr>
          <w:rFonts w:ascii="宋体" w:hAnsi="宋体"/>
        </w:rPr>
        <w:t xml:space="preserve">    </w:t>
      </w:r>
      <w:r>
        <w:rPr>
          <w:rFonts w:hint="eastAsia" w:ascii="宋体" w:hAnsi="宋体"/>
        </w:rPr>
        <w:t>冰淇淋的概念和种类、冰淇淋生产工艺、冰淇淋质量控制。</w:t>
      </w:r>
    </w:p>
    <w:p>
      <w:pPr>
        <w:snapToGrid w:val="0"/>
        <w:spacing w:line="360" w:lineRule="auto"/>
        <w:rPr>
          <w:rFonts w:ascii="宋体"/>
        </w:rPr>
      </w:pPr>
      <w:r>
        <w:rPr>
          <w:rFonts w:ascii="宋体" w:hAnsi="宋体"/>
        </w:rPr>
        <w:t>2.</w:t>
      </w:r>
      <w:r>
        <w:rPr>
          <w:rFonts w:hint="eastAsia" w:ascii="宋体" w:hAnsi="宋体"/>
        </w:rPr>
        <w:t>考核要求</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1</w:t>
      </w:r>
      <w:r>
        <w:rPr>
          <w:rFonts w:hint="eastAsia" w:ascii="宋体" w:hAnsi="宋体"/>
        </w:rPr>
        <w:t>）了解冰淇淋的概念和种类。</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2</w:t>
      </w:r>
      <w:r>
        <w:rPr>
          <w:rFonts w:hint="eastAsia" w:ascii="宋体" w:hAnsi="宋体"/>
        </w:rPr>
        <w:t>）了解冰淇淋生产工艺。</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3</w:t>
      </w:r>
      <w:r>
        <w:rPr>
          <w:rFonts w:hint="eastAsia" w:ascii="宋体" w:hAnsi="宋体"/>
        </w:rPr>
        <w:t>）掌握冰淇淋质量控制。</w:t>
      </w:r>
    </w:p>
    <w:p>
      <w:pPr>
        <w:snapToGrid w:val="0"/>
        <w:spacing w:line="360" w:lineRule="auto"/>
        <w:rPr>
          <w:rFonts w:ascii="宋体"/>
        </w:rPr>
      </w:pPr>
      <w:r>
        <w:rPr>
          <w:rFonts w:hint="eastAsia" w:ascii="宋体" w:hAnsi="宋体"/>
          <w:szCs w:val="21"/>
        </w:rPr>
        <w:t>（五）发酵乳</w:t>
      </w:r>
    </w:p>
    <w:p>
      <w:pPr>
        <w:snapToGrid w:val="0"/>
        <w:spacing w:line="360" w:lineRule="auto"/>
        <w:rPr>
          <w:rFonts w:ascii="宋体"/>
        </w:rPr>
      </w:pPr>
      <w:r>
        <w:rPr>
          <w:rFonts w:ascii="宋体" w:hAnsi="宋体"/>
        </w:rPr>
        <w:t>1.</w:t>
      </w:r>
      <w:r>
        <w:rPr>
          <w:rFonts w:hint="eastAsia" w:ascii="宋体" w:hAnsi="宋体"/>
        </w:rPr>
        <w:t>知识范围</w:t>
      </w:r>
    </w:p>
    <w:p>
      <w:pPr>
        <w:snapToGrid w:val="0"/>
        <w:spacing w:line="360" w:lineRule="auto"/>
        <w:rPr>
          <w:rFonts w:ascii="宋体"/>
        </w:rPr>
      </w:pPr>
      <w:r>
        <w:rPr>
          <w:rFonts w:ascii="宋体" w:hAnsi="宋体"/>
        </w:rPr>
        <w:t xml:space="preserve">     </w:t>
      </w:r>
      <w:r>
        <w:rPr>
          <w:rFonts w:hint="eastAsia" w:ascii="宋体" w:hAnsi="宋体"/>
        </w:rPr>
        <w:t>发酵乳、风味发酵乳、酸乳、风味酸乳的概念、发酵剂的概念和种类、凝固型酸乳和搅拌型酸乳的生产工艺及质量控制。</w:t>
      </w:r>
    </w:p>
    <w:p>
      <w:pPr>
        <w:snapToGrid w:val="0"/>
        <w:spacing w:line="360" w:lineRule="auto"/>
        <w:rPr>
          <w:rFonts w:ascii="宋体"/>
        </w:rPr>
      </w:pPr>
      <w:r>
        <w:rPr>
          <w:rFonts w:ascii="宋体" w:hAnsi="宋体"/>
        </w:rPr>
        <w:t>2.</w:t>
      </w:r>
      <w:r>
        <w:rPr>
          <w:rFonts w:hint="eastAsia" w:ascii="宋体" w:hAnsi="宋体"/>
        </w:rPr>
        <w:t>考核要求</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1</w:t>
      </w:r>
      <w:r>
        <w:rPr>
          <w:rFonts w:hint="eastAsia" w:ascii="宋体" w:hAnsi="宋体"/>
        </w:rPr>
        <w:t>）掌握发酵乳、风味发酵乳、酸乳、风味酸乳的概念。</w:t>
      </w:r>
    </w:p>
    <w:p>
      <w:pPr>
        <w:snapToGrid w:val="0"/>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）掌握发酵剂的概念和种类。</w:t>
      </w:r>
    </w:p>
    <w:p>
      <w:pPr>
        <w:snapToGrid w:val="0"/>
        <w:spacing w:line="360" w:lineRule="auto"/>
        <w:ind w:firstLine="405"/>
        <w:rPr>
          <w:rFonts w:ascii="宋体"/>
        </w:rPr>
      </w:pPr>
      <w:r>
        <w:rPr>
          <w:rFonts w:hint="eastAsia" w:ascii="宋体" w:hAnsi="宋体"/>
        </w:rPr>
        <w:t>（3）掌握凝固型酸乳和搅拌型酸乳的生产工艺及各自的质量控制。</w:t>
      </w:r>
    </w:p>
    <w:p>
      <w:pPr>
        <w:snapToGrid w:val="0"/>
        <w:spacing w:line="360" w:lineRule="auto"/>
        <w:rPr>
          <w:rFonts w:ascii="宋体"/>
        </w:rPr>
      </w:pPr>
      <w:r>
        <w:rPr>
          <w:rFonts w:hint="eastAsia" w:ascii="宋体" w:hAnsi="宋体"/>
          <w:szCs w:val="21"/>
        </w:rPr>
        <w:t>（六）干酪</w:t>
      </w:r>
    </w:p>
    <w:p>
      <w:pPr>
        <w:snapToGrid w:val="0"/>
        <w:spacing w:line="360" w:lineRule="auto"/>
        <w:rPr>
          <w:rFonts w:ascii="宋体"/>
        </w:rPr>
      </w:pPr>
      <w:r>
        <w:rPr>
          <w:rFonts w:ascii="宋体" w:hAnsi="宋体"/>
        </w:rPr>
        <w:t>1.</w:t>
      </w:r>
      <w:r>
        <w:rPr>
          <w:rFonts w:hint="eastAsia" w:ascii="宋体" w:hAnsi="宋体"/>
        </w:rPr>
        <w:t>知识范围</w:t>
      </w:r>
    </w:p>
    <w:p>
      <w:pPr>
        <w:snapToGrid w:val="0"/>
        <w:spacing w:line="360" w:lineRule="auto"/>
        <w:rPr>
          <w:rFonts w:ascii="宋体"/>
        </w:rPr>
      </w:pPr>
      <w:r>
        <w:rPr>
          <w:rFonts w:ascii="宋体" w:hAnsi="宋体"/>
        </w:rPr>
        <w:t xml:space="preserve">    </w:t>
      </w:r>
      <w:r>
        <w:rPr>
          <w:rFonts w:hint="eastAsia" w:ascii="宋体" w:hAnsi="宋体"/>
        </w:rPr>
        <w:t>干酪的概念和种类、发酵剂的种类、凝乳酶、天然干酪加工工艺。</w:t>
      </w:r>
    </w:p>
    <w:p>
      <w:pPr>
        <w:snapToGrid w:val="0"/>
        <w:spacing w:line="360" w:lineRule="auto"/>
        <w:rPr>
          <w:rFonts w:ascii="宋体"/>
        </w:rPr>
      </w:pPr>
      <w:r>
        <w:rPr>
          <w:rFonts w:ascii="宋体" w:hAnsi="宋体"/>
        </w:rPr>
        <w:t>2.</w:t>
      </w:r>
      <w:r>
        <w:rPr>
          <w:rFonts w:hint="eastAsia" w:ascii="宋体" w:hAnsi="宋体"/>
        </w:rPr>
        <w:t>考核要求</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1</w:t>
      </w:r>
      <w:r>
        <w:rPr>
          <w:rFonts w:hint="eastAsia" w:ascii="宋体" w:hAnsi="宋体"/>
        </w:rPr>
        <w:t>）掌握干酪的概念和种类。</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2</w:t>
      </w:r>
      <w:r>
        <w:rPr>
          <w:rFonts w:hint="eastAsia" w:ascii="宋体" w:hAnsi="宋体"/>
        </w:rPr>
        <w:t>）了解发酵剂的种类。</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3</w:t>
      </w:r>
      <w:r>
        <w:rPr>
          <w:rFonts w:hint="eastAsia" w:ascii="宋体" w:hAnsi="宋体"/>
        </w:rPr>
        <w:t>）了解凝乳酶。</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4</w:t>
      </w:r>
      <w:r>
        <w:rPr>
          <w:rFonts w:hint="eastAsia" w:ascii="宋体" w:hAnsi="宋体"/>
        </w:rPr>
        <w:t>）了解天然干酪加工工艺。</w:t>
      </w:r>
    </w:p>
    <w:p>
      <w:pPr>
        <w:snapToGrid w:val="0"/>
        <w:spacing w:line="360" w:lineRule="auto"/>
        <w:rPr>
          <w:rFonts w:ascii="宋体"/>
        </w:rPr>
      </w:pPr>
      <w:r>
        <w:rPr>
          <w:rFonts w:hint="eastAsia" w:ascii="黑体" w:hAnsi="黑体" w:eastAsia="黑体"/>
          <w:szCs w:val="21"/>
        </w:rPr>
        <w:t>二、肉与肉制品加工工艺</w:t>
      </w:r>
    </w:p>
    <w:p>
      <w:pPr>
        <w:snapToGrid w:val="0"/>
        <w:spacing w:line="360" w:lineRule="auto"/>
        <w:rPr>
          <w:rFonts w:ascii="宋体"/>
        </w:rPr>
      </w:pPr>
      <w:r>
        <w:rPr>
          <w:rFonts w:hint="eastAsia" w:ascii="宋体" w:hAnsi="宋体"/>
          <w:szCs w:val="21"/>
        </w:rPr>
        <w:t>（一）原料肉的性质</w:t>
      </w:r>
    </w:p>
    <w:p>
      <w:pPr>
        <w:snapToGrid w:val="0"/>
        <w:spacing w:line="360" w:lineRule="auto"/>
        <w:rPr>
          <w:rFonts w:ascii="宋体"/>
        </w:rPr>
      </w:pPr>
      <w:r>
        <w:rPr>
          <w:rFonts w:ascii="宋体" w:hAnsi="宋体"/>
        </w:rPr>
        <w:t>1.</w:t>
      </w:r>
      <w:r>
        <w:rPr>
          <w:rFonts w:hint="eastAsia" w:ascii="宋体" w:hAnsi="宋体"/>
        </w:rPr>
        <w:t>知识范围</w:t>
      </w:r>
    </w:p>
    <w:p>
      <w:pPr>
        <w:snapToGrid w:val="0"/>
        <w:spacing w:line="360" w:lineRule="auto"/>
        <w:rPr>
          <w:rFonts w:ascii="宋体"/>
        </w:rPr>
      </w:pPr>
      <w:r>
        <w:rPr>
          <w:rFonts w:ascii="宋体" w:hAnsi="宋体"/>
        </w:rPr>
        <w:t xml:space="preserve">    </w:t>
      </w:r>
      <w:r>
        <w:rPr>
          <w:rFonts w:hint="eastAsia" w:ascii="宋体" w:hAnsi="宋体"/>
        </w:rPr>
        <w:t>肉的形态学、肉的化学组成、肉的成熟、肉的腐败、肉的食用品质及评定方法。</w:t>
      </w:r>
    </w:p>
    <w:p>
      <w:pPr>
        <w:snapToGrid w:val="0"/>
        <w:spacing w:line="360" w:lineRule="auto"/>
        <w:rPr>
          <w:rFonts w:ascii="宋体"/>
        </w:rPr>
      </w:pPr>
      <w:r>
        <w:rPr>
          <w:rFonts w:ascii="宋体" w:hAnsi="宋体"/>
        </w:rPr>
        <w:t>2.</w:t>
      </w:r>
      <w:r>
        <w:rPr>
          <w:rFonts w:hint="eastAsia" w:ascii="宋体" w:hAnsi="宋体"/>
        </w:rPr>
        <w:t>考核要求</w:t>
      </w:r>
    </w:p>
    <w:p>
      <w:pPr>
        <w:snapToGrid w:val="0"/>
        <w:spacing w:line="360" w:lineRule="auto"/>
        <w:ind w:firstLine="405"/>
        <w:rPr>
          <w:rFonts w:ascii="宋体" w:hAnsi="宋体"/>
        </w:rPr>
      </w:pPr>
      <w:r>
        <w:rPr>
          <w:rFonts w:hint="eastAsia" w:ascii="宋体" w:hAnsi="宋体"/>
        </w:rPr>
        <w:t>（</w:t>
      </w:r>
      <w:r>
        <w:rPr>
          <w:rFonts w:ascii="宋体" w:hAnsi="宋体"/>
        </w:rPr>
        <w:t>1</w:t>
      </w:r>
      <w:r>
        <w:rPr>
          <w:rFonts w:hint="eastAsia" w:ascii="宋体" w:hAnsi="宋体"/>
        </w:rPr>
        <w:t>）了解肉的形态学。</w:t>
      </w:r>
    </w:p>
    <w:p>
      <w:pPr>
        <w:snapToGrid w:val="0"/>
        <w:spacing w:line="360" w:lineRule="auto"/>
        <w:ind w:firstLine="405"/>
        <w:rPr>
          <w:rFonts w:ascii="宋体"/>
        </w:rPr>
      </w:pPr>
      <w:r>
        <w:rPr>
          <w:rFonts w:hint="eastAsia" w:ascii="宋体" w:hAnsi="宋体"/>
        </w:rPr>
        <w:t>（2）掌握肉的化学组成。</w:t>
      </w:r>
    </w:p>
    <w:p>
      <w:pPr>
        <w:snapToGrid w:val="0"/>
        <w:spacing w:line="360" w:lineRule="auto"/>
        <w:rPr>
          <w:rFonts w:ascii="宋体"/>
        </w:rPr>
      </w:pPr>
      <w:r>
        <w:rPr>
          <w:rFonts w:ascii="宋体" w:hAnsi="宋体"/>
        </w:rPr>
        <w:t xml:space="preserve">    </w:t>
      </w:r>
      <w:r>
        <w:rPr>
          <w:rFonts w:hint="eastAsia" w:ascii="宋体" w:hAnsi="宋体"/>
        </w:rPr>
        <w:t>（3）掌握肉的成熟过程以及加速成熟的方法。</w:t>
      </w:r>
    </w:p>
    <w:p>
      <w:pPr>
        <w:snapToGrid w:val="0"/>
        <w:spacing w:line="360" w:lineRule="auto"/>
        <w:rPr>
          <w:rFonts w:ascii="宋体"/>
        </w:rPr>
      </w:pPr>
      <w:r>
        <w:rPr>
          <w:rFonts w:ascii="宋体" w:hAnsi="宋体"/>
        </w:rPr>
        <w:t xml:space="preserve">    </w:t>
      </w:r>
      <w:r>
        <w:rPr>
          <w:rFonts w:hint="eastAsia" w:ascii="宋体" w:hAnsi="宋体"/>
        </w:rPr>
        <w:t>（4）了解导致肉腐败的因素及腐败肉的特征。</w:t>
      </w:r>
    </w:p>
    <w:p>
      <w:pPr>
        <w:snapToGrid w:val="0"/>
        <w:spacing w:line="360" w:lineRule="auto"/>
        <w:ind w:firstLine="405"/>
        <w:rPr>
          <w:rFonts w:ascii="宋体" w:hAnsi="宋体"/>
        </w:rPr>
      </w:pPr>
      <w:r>
        <w:rPr>
          <w:rFonts w:hint="eastAsia" w:ascii="宋体" w:hAnsi="宋体"/>
        </w:rPr>
        <w:t>（5）掌握肉的嫩度、系水力概念。</w:t>
      </w:r>
      <w:r>
        <w:rPr>
          <w:rFonts w:ascii="宋体" w:hAnsi="宋体"/>
        </w:rPr>
        <w:t xml:space="preserve">    </w:t>
      </w:r>
    </w:p>
    <w:p>
      <w:pPr>
        <w:snapToGrid w:val="0"/>
        <w:spacing w:line="360" w:lineRule="auto"/>
        <w:ind w:firstLine="405"/>
        <w:rPr>
          <w:rFonts w:ascii="宋体" w:hAnsi="宋体"/>
        </w:rPr>
      </w:pPr>
      <w:r>
        <w:rPr>
          <w:rFonts w:hint="eastAsia" w:ascii="宋体" w:hAnsi="宋体"/>
        </w:rPr>
        <w:t>（6）掌握肌肉色泽变化机理及其影响肉色的因素。</w:t>
      </w:r>
    </w:p>
    <w:p>
      <w:pPr>
        <w:snapToGrid w:val="0"/>
        <w:spacing w:line="360" w:lineRule="auto"/>
        <w:ind w:firstLine="405"/>
        <w:rPr>
          <w:rFonts w:ascii="宋体" w:hAnsi="宋体"/>
        </w:rPr>
      </w:pPr>
      <w:r>
        <w:rPr>
          <w:rFonts w:hint="eastAsia" w:ascii="宋体" w:hAnsi="宋体"/>
        </w:rPr>
        <w:t>（7）掌握影响肌肉嫩度的因素，改善嫩度的方法和测定方法。</w:t>
      </w:r>
    </w:p>
    <w:p>
      <w:pPr>
        <w:snapToGrid w:val="0"/>
        <w:spacing w:line="360" w:lineRule="auto"/>
        <w:ind w:firstLine="405"/>
        <w:rPr>
          <w:rFonts w:ascii="宋体"/>
        </w:rPr>
      </w:pPr>
      <w:r>
        <w:rPr>
          <w:rFonts w:hint="eastAsia" w:ascii="宋体" w:hAnsi="宋体"/>
        </w:rPr>
        <w:t>（8）了解肉品风味产生的途径。</w:t>
      </w:r>
    </w:p>
    <w:p>
      <w:pPr>
        <w:snapToGrid w:val="0"/>
        <w:spacing w:line="360" w:lineRule="auto"/>
        <w:rPr>
          <w:rFonts w:ascii="宋体"/>
        </w:rPr>
      </w:pPr>
      <w:r>
        <w:rPr>
          <w:rFonts w:hint="eastAsia" w:ascii="宋体" w:hAnsi="宋体"/>
          <w:szCs w:val="21"/>
        </w:rPr>
        <w:t>（二）中式肉制品加工工艺</w:t>
      </w:r>
    </w:p>
    <w:p>
      <w:pPr>
        <w:snapToGrid w:val="0"/>
        <w:spacing w:line="360" w:lineRule="auto"/>
        <w:rPr>
          <w:rFonts w:ascii="宋体"/>
        </w:rPr>
      </w:pPr>
      <w:r>
        <w:rPr>
          <w:rFonts w:ascii="宋体" w:hAnsi="宋体"/>
        </w:rPr>
        <w:t>1.</w:t>
      </w:r>
      <w:r>
        <w:rPr>
          <w:rFonts w:hint="eastAsia" w:ascii="宋体" w:hAnsi="宋体"/>
        </w:rPr>
        <w:t>知识范围</w:t>
      </w:r>
    </w:p>
    <w:p>
      <w:pPr>
        <w:snapToGrid w:val="0"/>
        <w:spacing w:line="360" w:lineRule="auto"/>
        <w:rPr>
          <w:rFonts w:ascii="宋体"/>
        </w:rPr>
      </w:pPr>
      <w:r>
        <w:rPr>
          <w:rFonts w:ascii="宋体" w:hAnsi="宋体"/>
        </w:rPr>
        <w:t xml:space="preserve">    </w:t>
      </w:r>
      <w:r>
        <w:rPr>
          <w:rFonts w:hint="eastAsia" w:ascii="宋体" w:hAnsi="宋体"/>
        </w:rPr>
        <w:t>中式火腿的种类；火腿的腌制（腌制成分及其作用、腌制方法）；发色剂（硝酸盐和亚硝酸盐的发色机理）；金华火腿的加工工艺；中式香肠；香肠加工工艺；酱卤、烧烤、干制品概念。</w:t>
      </w:r>
    </w:p>
    <w:p>
      <w:pPr>
        <w:snapToGrid w:val="0"/>
        <w:spacing w:line="360" w:lineRule="auto"/>
        <w:rPr>
          <w:rFonts w:ascii="宋体"/>
        </w:rPr>
      </w:pPr>
      <w:r>
        <w:rPr>
          <w:rFonts w:ascii="宋体" w:hAnsi="宋体"/>
        </w:rPr>
        <w:t>2.</w:t>
      </w:r>
      <w:r>
        <w:rPr>
          <w:rFonts w:hint="eastAsia" w:ascii="宋体" w:hAnsi="宋体"/>
        </w:rPr>
        <w:t>考核要求</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1</w:t>
      </w:r>
      <w:r>
        <w:rPr>
          <w:rFonts w:hint="eastAsia" w:ascii="宋体" w:hAnsi="宋体"/>
        </w:rPr>
        <w:t>）了解中式火腿的种类。</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2</w:t>
      </w:r>
      <w:r>
        <w:rPr>
          <w:rFonts w:hint="eastAsia" w:ascii="宋体" w:hAnsi="宋体"/>
        </w:rPr>
        <w:t>）掌握腌制火腿的成分、作用及腌制方法。</w:t>
      </w:r>
    </w:p>
    <w:p>
      <w:pPr>
        <w:snapToGrid w:val="0"/>
        <w:spacing w:line="360" w:lineRule="auto"/>
        <w:ind w:firstLine="420" w:firstLineChars="200"/>
        <w:rPr>
          <w:rFonts w:ascii="宋体" w:hAnsi="宋体"/>
        </w:rPr>
      </w:pPr>
      <w:r>
        <w:rPr>
          <w:rFonts w:hint="eastAsia" w:ascii="宋体" w:hAnsi="宋体"/>
        </w:rPr>
        <w:t>（3）掌握发色剂（硝酸盐和亚硝酸盐）的发色机理。</w:t>
      </w:r>
    </w:p>
    <w:p>
      <w:pPr>
        <w:snapToGrid w:val="0"/>
        <w:spacing w:line="360" w:lineRule="auto"/>
        <w:ind w:firstLine="420" w:firstLineChars="200"/>
        <w:rPr>
          <w:rFonts w:ascii="宋体" w:hAnsi="宋体"/>
        </w:rPr>
      </w:pPr>
      <w:r>
        <w:rPr>
          <w:rFonts w:hint="eastAsia" w:ascii="宋体" w:hAnsi="宋体"/>
        </w:rPr>
        <w:t>（4）掌握金华火腿的加工工艺。</w:t>
      </w:r>
    </w:p>
    <w:p>
      <w:pPr>
        <w:snapToGrid w:val="0"/>
        <w:spacing w:line="360" w:lineRule="auto"/>
        <w:rPr>
          <w:rFonts w:ascii="宋体"/>
        </w:rPr>
      </w:pPr>
      <w:r>
        <w:rPr>
          <w:rFonts w:ascii="宋体" w:hAnsi="宋体"/>
        </w:rPr>
        <w:t xml:space="preserve">    </w:t>
      </w:r>
      <w:r>
        <w:rPr>
          <w:rFonts w:hint="eastAsia" w:ascii="宋体" w:hAnsi="宋体"/>
        </w:rPr>
        <w:t>（5）了解香肠、的概念。</w:t>
      </w:r>
    </w:p>
    <w:p>
      <w:pPr>
        <w:snapToGrid w:val="0"/>
        <w:spacing w:line="360" w:lineRule="auto"/>
        <w:rPr>
          <w:rFonts w:ascii="宋体"/>
        </w:rPr>
      </w:pPr>
      <w:r>
        <w:rPr>
          <w:rFonts w:ascii="宋体" w:hAnsi="宋体"/>
        </w:rPr>
        <w:t xml:space="preserve">    </w:t>
      </w:r>
      <w:r>
        <w:rPr>
          <w:rFonts w:hint="eastAsia" w:ascii="宋体" w:hAnsi="宋体"/>
        </w:rPr>
        <w:t>（6）了解香肠加工工艺。</w:t>
      </w:r>
    </w:p>
    <w:p>
      <w:pPr>
        <w:snapToGrid w:val="0"/>
        <w:spacing w:line="360" w:lineRule="auto"/>
        <w:rPr>
          <w:rFonts w:ascii="宋体"/>
        </w:rPr>
      </w:pPr>
      <w:r>
        <w:rPr>
          <w:rFonts w:ascii="宋体" w:hAnsi="宋体"/>
        </w:rPr>
        <w:t xml:space="preserve">    </w:t>
      </w:r>
      <w:r>
        <w:rPr>
          <w:rFonts w:hint="eastAsia" w:ascii="宋体" w:hAnsi="宋体"/>
        </w:rPr>
        <w:t>（7）掌握酱卤制品的概念、烧烤制品概念、干制品概念。</w:t>
      </w:r>
    </w:p>
    <w:p>
      <w:pPr>
        <w:snapToGrid w:val="0"/>
        <w:spacing w:line="360" w:lineRule="auto"/>
        <w:rPr>
          <w:rFonts w:ascii="宋体"/>
        </w:rPr>
      </w:pPr>
      <w:r>
        <w:rPr>
          <w:rFonts w:ascii="宋体" w:hAnsi="宋体"/>
        </w:rPr>
        <w:t xml:space="preserve">    </w:t>
      </w:r>
      <w:r>
        <w:rPr>
          <w:rFonts w:hint="eastAsia" w:ascii="宋体" w:hAnsi="宋体"/>
        </w:rPr>
        <w:t>（8）了解酱卤肉制品工艺流程。</w:t>
      </w:r>
    </w:p>
    <w:p>
      <w:pPr>
        <w:snapToGrid w:val="0"/>
        <w:spacing w:line="360" w:lineRule="auto"/>
        <w:rPr>
          <w:rFonts w:ascii="宋体"/>
        </w:rPr>
      </w:pPr>
      <w:r>
        <w:rPr>
          <w:rFonts w:hint="eastAsia" w:ascii="宋体" w:hAnsi="宋体"/>
          <w:szCs w:val="21"/>
        </w:rPr>
        <w:t>（三）西式肉制品加工工艺</w:t>
      </w:r>
    </w:p>
    <w:p>
      <w:pPr>
        <w:snapToGrid w:val="0"/>
        <w:spacing w:line="360" w:lineRule="auto"/>
        <w:rPr>
          <w:rFonts w:ascii="宋体"/>
        </w:rPr>
      </w:pPr>
      <w:r>
        <w:rPr>
          <w:rFonts w:ascii="宋体" w:hAnsi="宋体"/>
        </w:rPr>
        <w:t>1.</w:t>
      </w:r>
      <w:r>
        <w:rPr>
          <w:rFonts w:hint="eastAsia" w:ascii="宋体" w:hAnsi="宋体"/>
        </w:rPr>
        <w:t>知识范围</w:t>
      </w:r>
    </w:p>
    <w:p>
      <w:pPr>
        <w:snapToGrid w:val="0"/>
        <w:spacing w:line="360" w:lineRule="auto"/>
        <w:rPr>
          <w:rFonts w:ascii="宋体"/>
        </w:rPr>
      </w:pPr>
      <w:r>
        <w:rPr>
          <w:rFonts w:ascii="宋体" w:hAnsi="宋体"/>
        </w:rPr>
        <w:t xml:space="preserve">    </w:t>
      </w:r>
      <w:r>
        <w:rPr>
          <w:rFonts w:hint="eastAsia" w:ascii="宋体" w:hAnsi="宋体"/>
        </w:rPr>
        <w:t>西式肉制品的分类和特点；西式火腿生产工艺；西式香肠概念和种类；西式香肠生产工艺；培根的种类和规格；培根加工工艺。</w:t>
      </w:r>
    </w:p>
    <w:p>
      <w:pPr>
        <w:snapToGrid w:val="0"/>
        <w:spacing w:line="360" w:lineRule="auto"/>
        <w:rPr>
          <w:rFonts w:ascii="宋体"/>
        </w:rPr>
      </w:pPr>
      <w:r>
        <w:rPr>
          <w:rFonts w:ascii="宋体" w:hAnsi="宋体"/>
        </w:rPr>
        <w:t>2.</w:t>
      </w:r>
      <w:r>
        <w:rPr>
          <w:rFonts w:hint="eastAsia" w:ascii="宋体" w:hAnsi="宋体"/>
        </w:rPr>
        <w:t>考核要求</w:t>
      </w:r>
    </w:p>
    <w:p>
      <w:pPr>
        <w:snapToGrid w:val="0"/>
        <w:spacing w:line="360" w:lineRule="auto"/>
        <w:rPr>
          <w:rFonts w:ascii="宋体"/>
        </w:rPr>
      </w:pPr>
      <w:r>
        <w:rPr>
          <w:rFonts w:ascii="宋体" w:hAnsi="宋体"/>
        </w:rPr>
        <w:t xml:space="preserve">    </w:t>
      </w:r>
      <w:r>
        <w:rPr>
          <w:rFonts w:hint="eastAsia" w:ascii="宋体" w:hAnsi="宋体"/>
        </w:rPr>
        <w:t>（</w:t>
      </w:r>
      <w:r>
        <w:rPr>
          <w:rFonts w:ascii="宋体" w:hAnsi="宋体"/>
        </w:rPr>
        <w:t>1</w:t>
      </w:r>
      <w:r>
        <w:rPr>
          <w:rFonts w:hint="eastAsia" w:ascii="宋体" w:hAnsi="宋体"/>
        </w:rPr>
        <w:t>）了解西式肉制品的分类和特点。</w:t>
      </w:r>
    </w:p>
    <w:p>
      <w:pPr>
        <w:snapToGrid w:val="0"/>
        <w:spacing w:line="360" w:lineRule="auto"/>
        <w:rPr>
          <w:rFonts w:ascii="宋体"/>
        </w:rPr>
      </w:pPr>
      <w:r>
        <w:rPr>
          <w:rFonts w:ascii="宋体" w:hAnsi="宋体"/>
        </w:rPr>
        <w:t xml:space="preserve">    </w:t>
      </w:r>
      <w:r>
        <w:rPr>
          <w:rFonts w:hint="eastAsia" w:ascii="宋体" w:hAnsi="宋体"/>
        </w:rPr>
        <w:t>（2）了解西式火腿生产工艺。</w:t>
      </w:r>
    </w:p>
    <w:p>
      <w:pPr>
        <w:snapToGrid w:val="0"/>
        <w:spacing w:line="360" w:lineRule="auto"/>
        <w:rPr>
          <w:rFonts w:ascii="宋体"/>
        </w:rPr>
      </w:pPr>
      <w:r>
        <w:rPr>
          <w:rFonts w:ascii="宋体" w:hAnsi="宋体"/>
        </w:rPr>
        <w:t xml:space="preserve">    </w:t>
      </w:r>
      <w:r>
        <w:rPr>
          <w:rFonts w:hint="eastAsia" w:ascii="宋体" w:hAnsi="宋体"/>
        </w:rPr>
        <w:t>（3）掌握西式香肠概念和种类。</w:t>
      </w:r>
    </w:p>
    <w:p>
      <w:pPr>
        <w:snapToGrid w:val="0"/>
        <w:spacing w:line="360" w:lineRule="auto"/>
        <w:rPr>
          <w:rFonts w:ascii="宋体"/>
        </w:rPr>
      </w:pPr>
      <w:r>
        <w:rPr>
          <w:rFonts w:ascii="宋体" w:hAnsi="宋体"/>
        </w:rPr>
        <w:t xml:space="preserve">    </w:t>
      </w:r>
      <w:r>
        <w:rPr>
          <w:rFonts w:hint="eastAsia" w:ascii="宋体" w:hAnsi="宋体"/>
        </w:rPr>
        <w:t>（4）了解西式香肠生产工艺。</w:t>
      </w:r>
    </w:p>
    <w:p>
      <w:pPr>
        <w:snapToGrid w:val="0"/>
        <w:spacing w:line="360" w:lineRule="auto"/>
        <w:rPr>
          <w:rFonts w:ascii="宋体"/>
        </w:rPr>
      </w:pPr>
      <w:r>
        <w:rPr>
          <w:rFonts w:ascii="宋体" w:hAnsi="宋体"/>
        </w:rPr>
        <w:t xml:space="preserve">    </w:t>
      </w:r>
      <w:r>
        <w:rPr>
          <w:rFonts w:hint="eastAsia" w:ascii="宋体" w:hAnsi="宋体"/>
        </w:rPr>
        <w:t>（5）了解培根的种类和规格。</w:t>
      </w:r>
    </w:p>
    <w:p>
      <w:pPr>
        <w:snapToGrid w:val="0"/>
        <w:spacing w:line="360" w:lineRule="auto"/>
        <w:rPr>
          <w:rFonts w:ascii="宋体"/>
        </w:rPr>
      </w:pPr>
      <w:r>
        <w:rPr>
          <w:rFonts w:ascii="宋体" w:hAnsi="宋体"/>
        </w:rPr>
        <w:t xml:space="preserve">    </w:t>
      </w:r>
      <w:r>
        <w:rPr>
          <w:rFonts w:hint="eastAsia" w:ascii="宋体" w:hAnsi="宋体"/>
        </w:rPr>
        <w:t>（6）了解培根加工工艺。</w:t>
      </w:r>
    </w:p>
    <w:p>
      <w:pPr>
        <w:snapToGrid w:val="0"/>
        <w:spacing w:line="360" w:lineRule="auto"/>
        <w:rPr>
          <w:rFonts w:ascii="黑体" w:hAnsi="黑体" w:eastAsia="黑体"/>
          <w:szCs w:val="21"/>
        </w:rPr>
      </w:pPr>
      <w:r>
        <w:rPr>
          <w:rFonts w:hint="eastAsia" w:ascii="黑体" w:hAnsi="黑体" w:eastAsia="黑体"/>
          <w:szCs w:val="21"/>
        </w:rPr>
        <w:t>三、果蔬加工工艺</w:t>
      </w:r>
    </w:p>
    <w:p>
      <w:pPr>
        <w:snapToGrid w:val="0"/>
        <w:spacing w:line="360" w:lineRule="auto"/>
        <w:rPr>
          <w:rFonts w:ascii="宋体"/>
          <w:szCs w:val="21"/>
        </w:rPr>
      </w:pPr>
      <w:r>
        <w:rPr>
          <w:rFonts w:hint="eastAsia" w:ascii="宋体" w:hAnsi="宋体"/>
          <w:szCs w:val="21"/>
        </w:rPr>
        <w:t>（一）干制</w:t>
      </w:r>
    </w:p>
    <w:p>
      <w:pPr>
        <w:snapToGrid w:val="0"/>
        <w:spacing w:line="360" w:lineRule="auto"/>
        <w:rPr>
          <w:rFonts w:ascii="宋体"/>
          <w:szCs w:val="21"/>
        </w:rPr>
      </w:pPr>
      <w:r>
        <w:rPr>
          <w:rFonts w:ascii="宋体" w:hAnsi="宋体"/>
          <w:szCs w:val="21"/>
        </w:rPr>
        <w:t>1.</w:t>
      </w:r>
      <w:r>
        <w:rPr>
          <w:rFonts w:hint="eastAsia" w:ascii="宋体" w:hAnsi="宋体"/>
          <w:szCs w:val="21"/>
        </w:rPr>
        <w:t>知识范围</w:t>
      </w:r>
    </w:p>
    <w:p>
      <w:pPr>
        <w:snapToGrid w:val="0"/>
        <w:spacing w:line="360" w:lineRule="auto"/>
        <w:rPr>
          <w:rFonts w:ascii="宋体"/>
          <w:szCs w:val="21"/>
        </w:rPr>
      </w:pPr>
      <w:r>
        <w:rPr>
          <w:rFonts w:ascii="宋体" w:hAnsi="宋体"/>
          <w:szCs w:val="21"/>
        </w:rPr>
        <w:t xml:space="preserve">    </w:t>
      </w:r>
      <w:r>
        <w:rPr>
          <w:rFonts w:hint="eastAsia" w:ascii="宋体" w:hAnsi="宋体"/>
          <w:szCs w:val="21"/>
        </w:rPr>
        <w:t>干制、复水性、复原性的定义；干制保藏的原理；影响干制的因素；果蔬在干制过程中的变化；酶促褐变、非酶促褐变的产生原因；干制的基本工艺流程及操作要点。</w:t>
      </w:r>
      <w:r>
        <w:rPr>
          <w:rFonts w:ascii="宋体" w:hAnsi="宋体"/>
          <w:szCs w:val="21"/>
        </w:rPr>
        <w:t xml:space="preserve"> </w:t>
      </w:r>
    </w:p>
    <w:p>
      <w:pPr>
        <w:snapToGrid w:val="0"/>
        <w:spacing w:line="360" w:lineRule="auto"/>
        <w:rPr>
          <w:rFonts w:ascii="宋体"/>
          <w:szCs w:val="21"/>
        </w:rPr>
      </w:pPr>
      <w:r>
        <w:rPr>
          <w:rFonts w:ascii="宋体" w:hAnsi="宋体"/>
          <w:szCs w:val="21"/>
        </w:rPr>
        <w:t>2.</w:t>
      </w:r>
      <w:r>
        <w:rPr>
          <w:rFonts w:hint="eastAsia" w:ascii="宋体" w:hAnsi="宋体"/>
          <w:szCs w:val="21"/>
        </w:rPr>
        <w:t>考核要求</w:t>
      </w:r>
    </w:p>
    <w:p>
      <w:pPr>
        <w:snapToGrid w:val="0"/>
        <w:spacing w:line="360" w:lineRule="auto"/>
        <w:ind w:firstLine="424" w:firstLineChars="202"/>
        <w:rPr>
          <w:rFonts w:ascii="宋体"/>
          <w:color w:val="000000"/>
          <w:szCs w:val="21"/>
        </w:rPr>
      </w:pP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color w:val="000000"/>
          <w:szCs w:val="21"/>
        </w:rPr>
        <w:t>掌握干制保藏的基本原理，</w:t>
      </w:r>
      <w:r>
        <w:rPr>
          <w:rFonts w:hint="eastAsia" w:ascii="微软雅黑" w:hAnsi="微软雅黑"/>
          <w:color w:val="000000"/>
          <w:szCs w:val="21"/>
        </w:rPr>
        <w:t>影响干制的因素。</w:t>
      </w:r>
    </w:p>
    <w:p>
      <w:pPr>
        <w:snapToGrid w:val="0"/>
        <w:spacing w:line="360" w:lineRule="auto"/>
        <w:ind w:firstLine="424" w:firstLineChars="202"/>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）了解果蔬干燥过程的特性及</w:t>
      </w:r>
      <w:r>
        <w:rPr>
          <w:rFonts w:hint="eastAsia" w:ascii="微软雅黑" w:hAnsi="微软雅黑"/>
          <w:color w:val="000000"/>
          <w:szCs w:val="21"/>
        </w:rPr>
        <w:t>果蔬原料在干燥过程中的变化，了解自然和人工干燥的方法技术</w:t>
      </w:r>
      <w:r>
        <w:rPr>
          <w:rFonts w:hint="eastAsia" w:ascii="宋体" w:hAnsi="宋体"/>
          <w:color w:val="000000"/>
          <w:szCs w:val="21"/>
        </w:rPr>
        <w:t>。</w:t>
      </w:r>
    </w:p>
    <w:p>
      <w:pPr>
        <w:snapToGrid w:val="0"/>
        <w:spacing w:line="360" w:lineRule="auto"/>
        <w:ind w:firstLine="424" w:firstLineChars="202"/>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）掌握酶促褐变的概念、影响因素及控制措施。</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4</w:t>
      </w:r>
      <w:r>
        <w:rPr>
          <w:rFonts w:hint="eastAsia" w:ascii="宋体" w:hAnsi="宋体"/>
          <w:szCs w:val="21"/>
        </w:rPr>
        <w:t>）掌握干制的基本工艺流程，</w:t>
      </w:r>
      <w:r>
        <w:rPr>
          <w:rFonts w:hint="eastAsia" w:ascii="宋体" w:hAnsi="宋体"/>
          <w:color w:val="000000"/>
          <w:szCs w:val="21"/>
        </w:rPr>
        <w:t>理解操作要点。</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5</w:t>
      </w:r>
      <w:r>
        <w:rPr>
          <w:rFonts w:hint="eastAsia" w:ascii="宋体" w:hAnsi="宋体"/>
          <w:szCs w:val="21"/>
        </w:rPr>
        <w:t>）了解干制加工品的包装、贮存及常见的质量问题和控制措施。</w:t>
      </w:r>
    </w:p>
    <w:p>
      <w:pPr>
        <w:snapToGrid w:val="0"/>
        <w:spacing w:line="360" w:lineRule="auto"/>
        <w:rPr>
          <w:rFonts w:ascii="宋体"/>
          <w:szCs w:val="21"/>
        </w:rPr>
      </w:pPr>
      <w:r>
        <w:rPr>
          <w:rFonts w:hint="eastAsia" w:ascii="宋体" w:hAnsi="宋体"/>
          <w:szCs w:val="21"/>
        </w:rPr>
        <w:t>（二）糖制</w:t>
      </w:r>
    </w:p>
    <w:p>
      <w:pPr>
        <w:snapToGrid w:val="0"/>
        <w:spacing w:line="360" w:lineRule="auto"/>
        <w:rPr>
          <w:rFonts w:ascii="宋体"/>
          <w:szCs w:val="21"/>
        </w:rPr>
      </w:pPr>
      <w:r>
        <w:rPr>
          <w:rFonts w:ascii="宋体" w:hAnsi="宋体"/>
          <w:szCs w:val="21"/>
        </w:rPr>
        <w:t>1.</w:t>
      </w:r>
      <w:r>
        <w:rPr>
          <w:rFonts w:hint="eastAsia" w:ascii="宋体" w:hAnsi="宋体"/>
          <w:szCs w:val="21"/>
        </w:rPr>
        <w:t>知识范围</w:t>
      </w:r>
    </w:p>
    <w:p>
      <w:pPr>
        <w:snapToGrid w:val="0"/>
        <w:spacing w:line="360" w:lineRule="auto"/>
        <w:rPr>
          <w:rFonts w:ascii="宋体"/>
          <w:szCs w:val="21"/>
        </w:rPr>
      </w:pPr>
      <w:r>
        <w:rPr>
          <w:rFonts w:ascii="宋体" w:hAnsi="宋体"/>
          <w:szCs w:val="21"/>
        </w:rPr>
        <w:t xml:space="preserve">    </w:t>
      </w:r>
      <w:r>
        <w:rPr>
          <w:rFonts w:hint="eastAsia" w:ascii="宋体" w:hAnsi="宋体"/>
          <w:szCs w:val="21"/>
        </w:rPr>
        <w:t>糖制、晶析、返砂、流汤、转化反应的定义；糖制品的分类；糖制保藏的原理；糖制的基本工艺流程及操作要点。</w:t>
      </w:r>
      <w:r>
        <w:rPr>
          <w:rFonts w:ascii="宋体" w:hAnsi="宋体"/>
          <w:szCs w:val="21"/>
        </w:rPr>
        <w:t xml:space="preserve">  </w:t>
      </w:r>
    </w:p>
    <w:p>
      <w:pPr>
        <w:snapToGrid w:val="0"/>
        <w:spacing w:line="360" w:lineRule="auto"/>
        <w:rPr>
          <w:rFonts w:ascii="宋体"/>
          <w:szCs w:val="21"/>
        </w:rPr>
      </w:pPr>
      <w:r>
        <w:rPr>
          <w:rFonts w:ascii="宋体" w:hAnsi="宋体"/>
          <w:szCs w:val="21"/>
        </w:rPr>
        <w:t>2.</w:t>
      </w:r>
      <w:r>
        <w:rPr>
          <w:rFonts w:hint="eastAsia" w:ascii="宋体" w:hAnsi="宋体"/>
          <w:szCs w:val="21"/>
        </w:rPr>
        <w:t>考核要求</w:t>
      </w:r>
    </w:p>
    <w:p>
      <w:pPr>
        <w:snapToGrid w:val="0"/>
        <w:spacing w:line="360" w:lineRule="auto"/>
        <w:ind w:firstLine="424" w:firstLineChars="202"/>
        <w:rPr>
          <w:rFonts w:ascii="宋体"/>
          <w:color w:val="000000"/>
          <w:szCs w:val="21"/>
        </w:rPr>
      </w:pPr>
      <w:r>
        <w:rPr>
          <w:rFonts w:hint="eastAsia" w:ascii="宋体" w:hAnsi="宋体"/>
          <w:szCs w:val="21"/>
        </w:rPr>
        <w:t>（</w:t>
      </w:r>
      <w:r>
        <w:rPr>
          <w:rFonts w:ascii="宋体" w:hAnsi="宋体"/>
          <w:szCs w:val="21"/>
        </w:rPr>
        <w:t>1</w:t>
      </w:r>
      <w:r>
        <w:rPr>
          <w:rFonts w:hint="eastAsia" w:ascii="宋体" w:hAnsi="宋体"/>
          <w:szCs w:val="21"/>
        </w:rPr>
        <w:t>）了解糖制品的基本概念和分类，</w:t>
      </w:r>
      <w:r>
        <w:rPr>
          <w:rFonts w:hint="eastAsia" w:ascii="宋体" w:hAnsi="宋体"/>
          <w:color w:val="000000"/>
          <w:szCs w:val="21"/>
        </w:rPr>
        <w:t>理解果蔬糖制加工中糖的有关特性</w:t>
      </w:r>
      <w:r>
        <w:rPr>
          <w:rFonts w:hint="eastAsia" w:ascii="微软雅黑" w:hAnsi="微软雅黑"/>
          <w:color w:val="000000"/>
          <w:szCs w:val="21"/>
        </w:rPr>
        <w:t>。</w:t>
      </w:r>
    </w:p>
    <w:p>
      <w:pPr>
        <w:snapToGrid w:val="0"/>
        <w:spacing w:line="360" w:lineRule="auto"/>
        <w:ind w:firstLine="424" w:firstLineChars="202"/>
        <w:rPr>
          <w:rFonts w:ascii="微软雅黑" w:eastAsia="微软雅黑"/>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）掌握果蔬糖制保藏的原理和主要加工工艺。</w:t>
      </w:r>
    </w:p>
    <w:p>
      <w:pPr>
        <w:snapToGrid w:val="0"/>
        <w:spacing w:line="360" w:lineRule="auto"/>
        <w:ind w:firstLine="424" w:firstLineChars="202"/>
        <w:rPr>
          <w:rFonts w:ascii="宋体"/>
          <w:szCs w:val="21"/>
        </w:rPr>
      </w:pPr>
      <w:r>
        <w:rPr>
          <w:rFonts w:hint="eastAsia" w:ascii="宋体" w:hAnsi="宋体"/>
          <w:szCs w:val="21"/>
        </w:rPr>
        <w:t>（3）掌握一次煮成法造成干缩现象的原因及高甲基果胶</w:t>
      </w:r>
      <w:r>
        <w:rPr>
          <w:rFonts w:ascii="宋体"/>
          <w:szCs w:val="21"/>
        </w:rPr>
        <w:t>-</w:t>
      </w:r>
      <w:r>
        <w:rPr>
          <w:rFonts w:hint="eastAsia" w:ascii="宋体" w:hAnsi="宋体"/>
          <w:szCs w:val="21"/>
        </w:rPr>
        <w:t>糖</w:t>
      </w:r>
      <w:r>
        <w:rPr>
          <w:rFonts w:ascii="宋体"/>
          <w:szCs w:val="21"/>
        </w:rPr>
        <w:t>-</w:t>
      </w:r>
      <w:r>
        <w:rPr>
          <w:rFonts w:hint="eastAsia" w:ascii="宋体" w:hAnsi="宋体"/>
          <w:szCs w:val="21"/>
        </w:rPr>
        <w:t>酸凝胶的原理和影响因素。</w:t>
      </w:r>
    </w:p>
    <w:p>
      <w:pPr>
        <w:snapToGrid w:val="0"/>
        <w:spacing w:line="360" w:lineRule="auto"/>
        <w:ind w:firstLine="424" w:firstLineChars="202"/>
        <w:rPr>
          <w:rFonts w:ascii="宋体"/>
          <w:szCs w:val="21"/>
        </w:rPr>
      </w:pPr>
      <w:r>
        <w:rPr>
          <w:rFonts w:hint="eastAsia" w:ascii="宋体" w:hAnsi="宋体"/>
          <w:szCs w:val="21"/>
        </w:rPr>
        <w:t>（4）了解糖制加工易出现的质量问题及控制措施。</w:t>
      </w:r>
    </w:p>
    <w:p>
      <w:pPr>
        <w:snapToGrid w:val="0"/>
        <w:spacing w:line="360" w:lineRule="auto"/>
        <w:rPr>
          <w:rFonts w:ascii="宋体"/>
          <w:szCs w:val="21"/>
        </w:rPr>
      </w:pPr>
      <w:r>
        <w:rPr>
          <w:rFonts w:hint="eastAsia" w:ascii="宋体" w:hAnsi="宋体"/>
          <w:szCs w:val="21"/>
        </w:rPr>
        <w:t>（三）罐制</w:t>
      </w:r>
    </w:p>
    <w:p>
      <w:pPr>
        <w:snapToGrid w:val="0"/>
        <w:spacing w:line="360" w:lineRule="auto"/>
        <w:rPr>
          <w:rFonts w:ascii="宋体"/>
          <w:szCs w:val="21"/>
        </w:rPr>
      </w:pPr>
      <w:r>
        <w:rPr>
          <w:rFonts w:ascii="宋体" w:hAnsi="宋体"/>
          <w:szCs w:val="21"/>
        </w:rPr>
        <w:t>1.</w:t>
      </w:r>
      <w:r>
        <w:rPr>
          <w:rFonts w:hint="eastAsia" w:ascii="宋体" w:hAnsi="宋体"/>
          <w:szCs w:val="21"/>
        </w:rPr>
        <w:t>知识范围</w:t>
      </w:r>
    </w:p>
    <w:p>
      <w:pPr>
        <w:snapToGrid w:val="0"/>
        <w:spacing w:line="360" w:lineRule="auto"/>
        <w:rPr>
          <w:rFonts w:ascii="宋体"/>
          <w:szCs w:val="21"/>
        </w:rPr>
      </w:pPr>
      <w:r>
        <w:rPr>
          <w:rFonts w:ascii="宋体" w:hAnsi="宋体"/>
          <w:szCs w:val="21"/>
        </w:rPr>
        <w:t xml:space="preserve">    </w:t>
      </w:r>
      <w:r>
        <w:rPr>
          <w:rFonts w:hint="eastAsia" w:ascii="宋体" w:hAnsi="宋体"/>
          <w:szCs w:val="21"/>
        </w:rPr>
        <w:t>罐藏、</w:t>
      </w:r>
      <w:r>
        <w:rPr>
          <w:szCs w:val="21"/>
        </w:rPr>
        <w:t>F</w:t>
      </w:r>
      <w:r>
        <w:rPr>
          <w:rFonts w:hint="eastAsia"/>
          <w:szCs w:val="21"/>
        </w:rPr>
        <w:t>值</w:t>
      </w:r>
      <w:r>
        <w:rPr>
          <w:rFonts w:hint="eastAsia" w:ascii="宋体" w:hAnsi="宋体"/>
          <w:szCs w:val="21"/>
        </w:rPr>
        <w:t>、二重卷边、胖听的定义；区分酸性食品和低酸性食品；罐藏的原理；罐制的基本工艺流程及操作要点；排气方法；封罐方法；杀菌方法。</w:t>
      </w:r>
    </w:p>
    <w:p>
      <w:pPr>
        <w:snapToGrid w:val="0"/>
        <w:spacing w:line="360" w:lineRule="auto"/>
        <w:rPr>
          <w:rFonts w:ascii="宋体"/>
          <w:szCs w:val="21"/>
        </w:rPr>
      </w:pPr>
      <w:r>
        <w:rPr>
          <w:rFonts w:ascii="宋体" w:hAnsi="宋体"/>
          <w:szCs w:val="21"/>
        </w:rPr>
        <w:t>2.</w:t>
      </w:r>
      <w:r>
        <w:rPr>
          <w:rFonts w:hint="eastAsia" w:ascii="宋体" w:hAnsi="宋体"/>
          <w:szCs w:val="21"/>
        </w:rPr>
        <w:t>考核要求</w:t>
      </w:r>
    </w:p>
    <w:p>
      <w:pPr>
        <w:snapToGrid w:val="0"/>
        <w:spacing w:line="360" w:lineRule="auto"/>
        <w:ind w:firstLine="424" w:firstLineChars="202"/>
        <w:rPr>
          <w:rFonts w:ascii="宋体"/>
          <w:color w:val="000000"/>
          <w:szCs w:val="21"/>
        </w:rPr>
      </w:pPr>
      <w:r>
        <w:rPr>
          <w:rFonts w:hint="eastAsia" w:ascii="宋体" w:hAnsi="宋体"/>
          <w:szCs w:val="21"/>
        </w:rPr>
        <w:t>（</w:t>
      </w:r>
      <w:r>
        <w:rPr>
          <w:rFonts w:ascii="宋体" w:hAnsi="宋体"/>
          <w:szCs w:val="21"/>
        </w:rPr>
        <w:t>1</w:t>
      </w:r>
      <w:r>
        <w:rPr>
          <w:rFonts w:hint="eastAsia" w:ascii="宋体" w:hAnsi="宋体"/>
          <w:szCs w:val="21"/>
        </w:rPr>
        <w:t>）了解果蔬罐头的分类，</w:t>
      </w:r>
      <w:r>
        <w:rPr>
          <w:rFonts w:hint="eastAsia" w:ascii="宋体" w:hAnsi="宋体"/>
          <w:color w:val="000000"/>
          <w:szCs w:val="21"/>
        </w:rPr>
        <w:t>理解罐头包装容器的分类和优缺点</w:t>
      </w:r>
      <w:r>
        <w:rPr>
          <w:rFonts w:hint="eastAsia" w:ascii="微软雅黑" w:hAnsi="微软雅黑"/>
          <w:color w:val="000000"/>
          <w:szCs w:val="21"/>
        </w:rPr>
        <w:t>。</w:t>
      </w:r>
    </w:p>
    <w:p>
      <w:pPr>
        <w:snapToGrid w:val="0"/>
        <w:spacing w:line="360" w:lineRule="auto"/>
        <w:ind w:firstLine="424" w:firstLineChars="202"/>
        <w:rPr>
          <w:rFonts w:ascii="微软雅黑" w:eastAsia="微软雅黑"/>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）掌握果蔬罐藏的原理和主要加工工艺。</w:t>
      </w:r>
    </w:p>
    <w:p>
      <w:pPr>
        <w:snapToGrid w:val="0"/>
        <w:spacing w:line="360" w:lineRule="auto"/>
        <w:ind w:firstLine="424" w:firstLineChars="202"/>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）理解影响罐头加热杀菌的因素，即影响微生物耐热性和罐头传热性的因素。</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4</w:t>
      </w:r>
      <w:r>
        <w:rPr>
          <w:rFonts w:hint="eastAsia" w:ascii="宋体" w:hAnsi="宋体"/>
          <w:szCs w:val="21"/>
        </w:rPr>
        <w:t>）掌握常用常见的排气方法和封罐方法，二重卷边的定义和迭接率要求。</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5</w:t>
      </w:r>
      <w:r>
        <w:rPr>
          <w:rFonts w:hint="eastAsia" w:ascii="宋体" w:hAnsi="宋体"/>
          <w:szCs w:val="21"/>
        </w:rPr>
        <w:t>）掌握胖听产生的原因及控制措施，了解罐壁的腐蚀、变色变味及汁液混浊产生的原因。</w:t>
      </w:r>
    </w:p>
    <w:p>
      <w:pPr>
        <w:snapToGrid w:val="0"/>
        <w:spacing w:line="360" w:lineRule="auto"/>
        <w:rPr>
          <w:rFonts w:ascii="宋体"/>
          <w:szCs w:val="21"/>
        </w:rPr>
      </w:pPr>
      <w:r>
        <w:rPr>
          <w:rFonts w:hint="eastAsia" w:ascii="宋体" w:hAnsi="宋体"/>
          <w:szCs w:val="21"/>
        </w:rPr>
        <w:t>（四）果酒</w:t>
      </w:r>
    </w:p>
    <w:p>
      <w:pPr>
        <w:snapToGrid w:val="0"/>
        <w:spacing w:line="360" w:lineRule="auto"/>
        <w:rPr>
          <w:rFonts w:ascii="宋体"/>
          <w:szCs w:val="21"/>
        </w:rPr>
      </w:pPr>
      <w:r>
        <w:rPr>
          <w:rFonts w:ascii="宋体" w:hAnsi="宋体"/>
          <w:szCs w:val="21"/>
        </w:rPr>
        <w:t>1.</w:t>
      </w:r>
      <w:r>
        <w:rPr>
          <w:rFonts w:hint="eastAsia" w:ascii="宋体" w:hAnsi="宋体"/>
          <w:szCs w:val="21"/>
        </w:rPr>
        <w:t>知识范围</w:t>
      </w:r>
    </w:p>
    <w:p>
      <w:pPr>
        <w:snapToGrid w:val="0"/>
        <w:spacing w:line="360" w:lineRule="auto"/>
        <w:rPr>
          <w:rFonts w:ascii="宋体"/>
          <w:szCs w:val="21"/>
        </w:rPr>
      </w:pPr>
      <w:r>
        <w:rPr>
          <w:rFonts w:ascii="宋体" w:hAnsi="宋体"/>
          <w:szCs w:val="21"/>
        </w:rPr>
        <w:t xml:space="preserve">    </w:t>
      </w:r>
      <w:r>
        <w:rPr>
          <w:rFonts w:hint="eastAsia" w:ascii="宋体" w:hAnsi="宋体"/>
          <w:szCs w:val="21"/>
        </w:rPr>
        <w:t>果酒、陈酿的定义；果酒发酵微生物；果酒的酿造理论；影响果酒酒精发酵的主要环境因素；葡萄酒酿造基本工艺流程及操作要点；果酒陈酿中的化学变化；成品酒的调配；果酒的包装杀菌；果酒常见病害及控制。</w:t>
      </w:r>
    </w:p>
    <w:p>
      <w:pPr>
        <w:snapToGrid w:val="0"/>
        <w:spacing w:line="360" w:lineRule="auto"/>
        <w:rPr>
          <w:rFonts w:ascii="宋体"/>
          <w:szCs w:val="21"/>
        </w:rPr>
      </w:pPr>
      <w:r>
        <w:rPr>
          <w:rFonts w:ascii="宋体" w:hAnsi="宋体"/>
          <w:szCs w:val="21"/>
        </w:rPr>
        <w:t>2.</w:t>
      </w:r>
      <w:r>
        <w:rPr>
          <w:rFonts w:hint="eastAsia" w:ascii="宋体" w:hAnsi="宋体"/>
          <w:szCs w:val="21"/>
        </w:rPr>
        <w:t>考核要求</w:t>
      </w:r>
    </w:p>
    <w:p>
      <w:pPr>
        <w:snapToGrid w:val="0"/>
        <w:spacing w:line="360" w:lineRule="auto"/>
        <w:ind w:firstLine="424" w:firstLineChars="202"/>
        <w:rPr>
          <w:rFonts w:ascii="宋体"/>
          <w:color w:val="000000"/>
          <w:szCs w:val="21"/>
        </w:rPr>
      </w:pPr>
      <w:r>
        <w:rPr>
          <w:rFonts w:hint="eastAsia" w:ascii="宋体" w:hAnsi="宋体"/>
          <w:szCs w:val="21"/>
        </w:rPr>
        <w:t>（</w:t>
      </w:r>
      <w:r>
        <w:rPr>
          <w:rFonts w:ascii="宋体" w:hAnsi="宋体"/>
          <w:szCs w:val="21"/>
        </w:rPr>
        <w:t>1</w:t>
      </w:r>
      <w:r>
        <w:rPr>
          <w:rFonts w:hint="eastAsia" w:ascii="宋体" w:hAnsi="宋体"/>
          <w:szCs w:val="21"/>
        </w:rPr>
        <w:t>）了解果酒的分类</w:t>
      </w:r>
      <w:r>
        <w:rPr>
          <w:rFonts w:hint="eastAsia" w:ascii="宋体" w:hAnsi="宋体"/>
          <w:color w:val="000000"/>
          <w:szCs w:val="21"/>
        </w:rPr>
        <w:t>。</w:t>
      </w:r>
    </w:p>
    <w:p>
      <w:pPr>
        <w:snapToGrid w:val="0"/>
        <w:spacing w:line="360" w:lineRule="auto"/>
        <w:ind w:firstLine="424" w:firstLineChars="202"/>
        <w:rPr>
          <w:rFonts w:ascii="微软雅黑" w:eastAsia="微软雅黑"/>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）掌握</w:t>
      </w:r>
      <w:r>
        <w:rPr>
          <w:rFonts w:hint="eastAsia" w:ascii="宋体" w:hAnsi="宋体"/>
          <w:szCs w:val="21"/>
        </w:rPr>
        <w:t>果酒发酵微生物的特点及影响果酒酒精发酵的主要因素</w:t>
      </w:r>
      <w:r>
        <w:rPr>
          <w:rFonts w:hint="eastAsia" w:ascii="宋体" w:hAnsi="宋体"/>
          <w:color w:val="000000"/>
          <w:szCs w:val="21"/>
        </w:rPr>
        <w:t>。</w:t>
      </w:r>
    </w:p>
    <w:p>
      <w:pPr>
        <w:snapToGrid w:val="0"/>
        <w:spacing w:line="360" w:lineRule="auto"/>
        <w:ind w:firstLine="424" w:firstLineChars="202"/>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）理解果酒陈酿过程中的化学变化。</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4</w:t>
      </w:r>
      <w:r>
        <w:rPr>
          <w:rFonts w:hint="eastAsia" w:ascii="宋体" w:hAnsi="宋体"/>
          <w:szCs w:val="21"/>
        </w:rPr>
        <w:t>）掌握葡萄汁成分的调整和果酒发酵的基本工艺流程。</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5</w:t>
      </w:r>
      <w:r>
        <w:rPr>
          <w:rFonts w:hint="eastAsia" w:ascii="宋体" w:hAnsi="宋体"/>
          <w:szCs w:val="21"/>
        </w:rPr>
        <w:t>）了解果酒常见病害和控制措施。</w:t>
      </w:r>
    </w:p>
    <w:p>
      <w:pPr>
        <w:snapToGrid w:val="0"/>
        <w:spacing w:line="360" w:lineRule="auto"/>
        <w:rPr>
          <w:rFonts w:ascii="宋体"/>
          <w:szCs w:val="21"/>
        </w:rPr>
      </w:pPr>
      <w:r>
        <w:rPr>
          <w:rFonts w:hint="eastAsia" w:ascii="宋体" w:hAnsi="宋体"/>
          <w:szCs w:val="21"/>
        </w:rPr>
        <w:t>（五）蔬菜腌制</w:t>
      </w:r>
    </w:p>
    <w:p>
      <w:pPr>
        <w:snapToGrid w:val="0"/>
        <w:spacing w:line="360" w:lineRule="auto"/>
        <w:rPr>
          <w:rFonts w:ascii="宋体"/>
          <w:szCs w:val="21"/>
        </w:rPr>
      </w:pPr>
      <w:r>
        <w:rPr>
          <w:rFonts w:ascii="宋体" w:hAnsi="宋体"/>
          <w:szCs w:val="21"/>
        </w:rPr>
        <w:t>1.</w:t>
      </w:r>
      <w:r>
        <w:rPr>
          <w:rFonts w:hint="eastAsia" w:ascii="宋体" w:hAnsi="宋体"/>
          <w:szCs w:val="21"/>
        </w:rPr>
        <w:t>知识范围</w:t>
      </w:r>
    </w:p>
    <w:p>
      <w:pPr>
        <w:snapToGrid w:val="0"/>
        <w:spacing w:line="360" w:lineRule="auto"/>
        <w:ind w:firstLine="420"/>
        <w:rPr>
          <w:rFonts w:ascii="宋体"/>
          <w:szCs w:val="21"/>
        </w:rPr>
      </w:pPr>
      <w:r>
        <w:rPr>
          <w:rFonts w:hint="eastAsia" w:ascii="宋体" w:hAnsi="宋体"/>
          <w:szCs w:val="21"/>
        </w:rPr>
        <w:t>同型乳酸发酵、异型乳酸发酵的定义；腌制品的分类；腌制保藏理论；蔬菜腌制品的保绿与保脆；腌制品的败坏及控制。</w:t>
      </w:r>
    </w:p>
    <w:p>
      <w:pPr>
        <w:snapToGrid w:val="0"/>
        <w:spacing w:line="360" w:lineRule="auto"/>
        <w:rPr>
          <w:rFonts w:ascii="宋体"/>
          <w:szCs w:val="21"/>
        </w:rPr>
      </w:pPr>
      <w:r>
        <w:rPr>
          <w:rFonts w:ascii="宋体" w:hAnsi="宋体"/>
          <w:szCs w:val="21"/>
        </w:rPr>
        <w:t>2.</w:t>
      </w:r>
      <w:r>
        <w:rPr>
          <w:rFonts w:hint="eastAsia" w:ascii="宋体" w:hAnsi="宋体"/>
          <w:szCs w:val="21"/>
        </w:rPr>
        <w:t>考核要求</w:t>
      </w:r>
    </w:p>
    <w:p>
      <w:pPr>
        <w:snapToGrid w:val="0"/>
        <w:spacing w:line="360" w:lineRule="auto"/>
        <w:ind w:firstLine="424" w:firstLineChars="202"/>
        <w:rPr>
          <w:rFonts w:ascii="宋体"/>
          <w:color w:val="000000"/>
          <w:szCs w:val="21"/>
        </w:rPr>
      </w:pPr>
      <w:r>
        <w:rPr>
          <w:rFonts w:hint="eastAsia" w:ascii="宋体" w:hAnsi="宋体"/>
          <w:szCs w:val="21"/>
        </w:rPr>
        <w:t>（</w:t>
      </w:r>
      <w:r>
        <w:rPr>
          <w:rFonts w:ascii="宋体" w:hAnsi="宋体"/>
          <w:szCs w:val="21"/>
        </w:rPr>
        <w:t>1</w:t>
      </w:r>
      <w:r>
        <w:rPr>
          <w:rFonts w:hint="eastAsia" w:ascii="宋体" w:hAnsi="宋体"/>
          <w:szCs w:val="21"/>
        </w:rPr>
        <w:t>）了解腌制品的分类</w:t>
      </w:r>
      <w:r>
        <w:rPr>
          <w:rFonts w:hint="eastAsia" w:ascii="微软雅黑" w:hAnsi="微软雅黑"/>
          <w:color w:val="000000"/>
          <w:szCs w:val="21"/>
        </w:rPr>
        <w:t>。</w:t>
      </w:r>
    </w:p>
    <w:p>
      <w:pPr>
        <w:snapToGrid w:val="0"/>
        <w:spacing w:line="360" w:lineRule="auto"/>
        <w:ind w:firstLine="424" w:firstLineChars="202"/>
        <w:rPr>
          <w:rFonts w:ascii="微软雅黑" w:eastAsia="微软雅黑"/>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）掌握</w:t>
      </w:r>
      <w:r>
        <w:rPr>
          <w:rFonts w:hint="eastAsia" w:ascii="宋体" w:hAnsi="宋体"/>
          <w:szCs w:val="21"/>
        </w:rPr>
        <w:t>腌制保藏理论，发酵性腌制品和非发酵性腌制品的加工工艺流程，泡菜加工工艺及操作要点</w:t>
      </w:r>
      <w:r>
        <w:rPr>
          <w:rFonts w:hint="eastAsia" w:ascii="宋体" w:hAnsi="宋体"/>
          <w:color w:val="000000"/>
          <w:szCs w:val="21"/>
        </w:rPr>
        <w:t>。</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3</w:t>
      </w:r>
      <w:r>
        <w:rPr>
          <w:rFonts w:hint="eastAsia" w:ascii="宋体" w:hAnsi="宋体"/>
          <w:szCs w:val="21"/>
        </w:rPr>
        <w:t>）掌握蔬菜腌制品的保绿与保脆方法。</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4</w:t>
      </w:r>
      <w:r>
        <w:rPr>
          <w:rFonts w:hint="eastAsia" w:ascii="宋体" w:hAnsi="宋体"/>
          <w:szCs w:val="21"/>
        </w:rPr>
        <w:t>）理解腌制品的败坏原因及控制措施。</w:t>
      </w:r>
    </w:p>
    <w:p>
      <w:pPr>
        <w:snapToGrid w:val="0"/>
        <w:spacing w:line="360" w:lineRule="auto"/>
        <w:rPr>
          <w:rFonts w:ascii="宋体"/>
          <w:szCs w:val="21"/>
        </w:rPr>
      </w:pPr>
      <w:r>
        <w:rPr>
          <w:rFonts w:hint="eastAsia" w:ascii="宋体" w:hAnsi="宋体"/>
          <w:szCs w:val="21"/>
        </w:rPr>
        <w:t>（六）速冻</w:t>
      </w:r>
    </w:p>
    <w:p>
      <w:pPr>
        <w:snapToGrid w:val="0"/>
        <w:spacing w:line="360" w:lineRule="auto"/>
        <w:rPr>
          <w:rFonts w:ascii="宋体"/>
          <w:szCs w:val="21"/>
        </w:rPr>
      </w:pPr>
      <w:r>
        <w:rPr>
          <w:rFonts w:ascii="宋体" w:hAnsi="宋体"/>
          <w:szCs w:val="21"/>
        </w:rPr>
        <w:t>1.</w:t>
      </w:r>
      <w:r>
        <w:rPr>
          <w:rFonts w:hint="eastAsia" w:ascii="宋体" w:hAnsi="宋体"/>
          <w:szCs w:val="21"/>
        </w:rPr>
        <w:t>知识范围</w:t>
      </w:r>
    </w:p>
    <w:p>
      <w:pPr>
        <w:snapToGrid w:val="0"/>
        <w:spacing w:line="360" w:lineRule="auto"/>
        <w:ind w:firstLine="420"/>
        <w:rPr>
          <w:rFonts w:ascii="宋体"/>
          <w:szCs w:val="21"/>
        </w:rPr>
      </w:pPr>
      <w:r>
        <w:rPr>
          <w:rFonts w:hint="eastAsia" w:ascii="宋体" w:hAnsi="宋体"/>
          <w:szCs w:val="21"/>
        </w:rPr>
        <w:t>冷冻保藏、速冻、干耗、冻结烧的定义；最大冰结晶生成区；果蔬冷冻保藏机理；冻结速度分类；速冻的优越性；果蔬冻结和冻藏期间的变化；速冻工艺流程和操作要点。</w:t>
      </w:r>
    </w:p>
    <w:p>
      <w:pPr>
        <w:snapToGrid w:val="0"/>
        <w:spacing w:line="360" w:lineRule="auto"/>
        <w:rPr>
          <w:rFonts w:ascii="宋体"/>
          <w:szCs w:val="21"/>
        </w:rPr>
      </w:pPr>
      <w:r>
        <w:rPr>
          <w:rFonts w:ascii="宋体" w:hAnsi="宋体"/>
          <w:szCs w:val="21"/>
        </w:rPr>
        <w:t>2.</w:t>
      </w:r>
      <w:r>
        <w:rPr>
          <w:rFonts w:hint="eastAsia" w:ascii="宋体" w:hAnsi="宋体"/>
          <w:szCs w:val="21"/>
        </w:rPr>
        <w:t>考核要求</w:t>
      </w:r>
    </w:p>
    <w:p>
      <w:pPr>
        <w:snapToGrid w:val="0"/>
        <w:spacing w:line="360" w:lineRule="auto"/>
        <w:ind w:firstLine="424" w:firstLineChars="202"/>
        <w:rPr>
          <w:rFonts w:ascii="宋体"/>
          <w:color w:val="000000"/>
          <w:szCs w:val="21"/>
        </w:rPr>
      </w:pPr>
      <w:r>
        <w:rPr>
          <w:rFonts w:hint="eastAsia" w:ascii="宋体" w:hAnsi="宋体"/>
          <w:szCs w:val="21"/>
        </w:rPr>
        <w:t>（</w:t>
      </w:r>
      <w:r>
        <w:rPr>
          <w:rFonts w:ascii="宋体" w:hAnsi="宋体"/>
          <w:szCs w:val="21"/>
        </w:rPr>
        <w:t>1</w:t>
      </w:r>
      <w:r>
        <w:rPr>
          <w:rFonts w:hint="eastAsia" w:ascii="宋体" w:hAnsi="宋体"/>
          <w:szCs w:val="21"/>
        </w:rPr>
        <w:t>）掌握冷冻保藏的定义</w:t>
      </w:r>
      <w:r>
        <w:rPr>
          <w:rFonts w:hint="eastAsia" w:ascii="微软雅黑" w:hAnsi="微软雅黑"/>
          <w:color w:val="000000"/>
          <w:szCs w:val="21"/>
        </w:rPr>
        <w:t>。</w:t>
      </w:r>
    </w:p>
    <w:p>
      <w:pPr>
        <w:snapToGrid w:val="0"/>
        <w:spacing w:line="360" w:lineRule="auto"/>
        <w:ind w:firstLine="424" w:firstLineChars="202"/>
        <w:rPr>
          <w:rFonts w:ascii="微软雅黑" w:eastAsia="微软雅黑"/>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）掌握</w:t>
      </w:r>
      <w:r>
        <w:rPr>
          <w:rFonts w:hint="eastAsia" w:ascii="宋体" w:hAnsi="宋体"/>
          <w:szCs w:val="21"/>
        </w:rPr>
        <w:t>冷冻保藏机理，最大冰结晶生成区的温度范围</w:t>
      </w:r>
      <w:r>
        <w:rPr>
          <w:rFonts w:hint="eastAsia" w:ascii="宋体" w:hAnsi="宋体"/>
          <w:color w:val="000000"/>
          <w:szCs w:val="21"/>
        </w:rPr>
        <w:t>。</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3</w:t>
      </w:r>
      <w:r>
        <w:rPr>
          <w:rFonts w:hint="eastAsia" w:ascii="宋体" w:hAnsi="宋体"/>
          <w:szCs w:val="21"/>
        </w:rPr>
        <w:t>）了解果蔬冻结过程及其特征，理解快速冻结和缓慢冻结对果蔬的影响。</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4</w:t>
      </w:r>
      <w:r>
        <w:rPr>
          <w:rFonts w:hint="eastAsia" w:ascii="宋体" w:hAnsi="宋体"/>
          <w:szCs w:val="21"/>
        </w:rPr>
        <w:t>）了解果蔬冻结和冻藏期间的变化及其控制。</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5</w:t>
      </w:r>
      <w:r>
        <w:rPr>
          <w:rFonts w:hint="eastAsia" w:ascii="宋体" w:hAnsi="宋体"/>
          <w:szCs w:val="21"/>
        </w:rPr>
        <w:t>）了解果蔬速冻工艺流程和操作要点。</w:t>
      </w:r>
    </w:p>
    <w:p>
      <w:pPr>
        <w:snapToGrid w:val="0"/>
        <w:spacing w:line="360" w:lineRule="auto"/>
        <w:rPr>
          <w:rFonts w:ascii="黑体" w:hAnsi="黑体" w:eastAsia="黑体"/>
          <w:szCs w:val="21"/>
        </w:rPr>
      </w:pPr>
      <w:r>
        <w:rPr>
          <w:rFonts w:hint="eastAsia" w:ascii="黑体" w:hAnsi="黑体" w:eastAsia="黑体"/>
          <w:szCs w:val="21"/>
        </w:rPr>
        <w:t>四、软饮料工艺</w:t>
      </w:r>
    </w:p>
    <w:p>
      <w:pPr>
        <w:snapToGrid w:val="0"/>
        <w:spacing w:line="360" w:lineRule="auto"/>
        <w:rPr>
          <w:rFonts w:ascii="黑体" w:hAnsi="黑体" w:eastAsia="黑体"/>
          <w:szCs w:val="21"/>
        </w:rPr>
      </w:pPr>
      <w:r>
        <w:rPr>
          <w:rFonts w:hint="eastAsia" w:ascii="宋体" w:hAnsi="宋体"/>
          <w:szCs w:val="21"/>
        </w:rPr>
        <w:t>（一）软饮料用水及水处理</w:t>
      </w:r>
    </w:p>
    <w:p>
      <w:pPr>
        <w:snapToGrid w:val="0"/>
        <w:spacing w:line="360" w:lineRule="auto"/>
        <w:rPr>
          <w:rFonts w:ascii="宋体"/>
          <w:szCs w:val="21"/>
        </w:rPr>
      </w:pPr>
      <w:r>
        <w:rPr>
          <w:rFonts w:ascii="宋体" w:hAnsi="宋体"/>
          <w:szCs w:val="21"/>
        </w:rPr>
        <w:t>1</w:t>
      </w:r>
      <w:r>
        <w:rPr>
          <w:rFonts w:ascii="宋体"/>
          <w:szCs w:val="21"/>
        </w:rPr>
        <w:t>.</w:t>
      </w:r>
      <w:r>
        <w:rPr>
          <w:rFonts w:hint="eastAsia" w:ascii="宋体" w:hAnsi="宋体"/>
          <w:szCs w:val="21"/>
        </w:rPr>
        <w:t>知识范围</w:t>
      </w:r>
    </w:p>
    <w:p>
      <w:pPr>
        <w:snapToGrid w:val="0"/>
        <w:spacing w:line="360" w:lineRule="auto"/>
        <w:ind w:firstLine="352" w:firstLineChars="200"/>
        <w:rPr>
          <w:rFonts w:ascii="宋体"/>
          <w:szCs w:val="21"/>
        </w:rPr>
      </w:pPr>
      <w:r>
        <w:rPr>
          <w:rFonts w:hint="eastAsia" w:ascii="宋体" w:hAnsi="宋体"/>
          <w:color w:val="000000"/>
          <w:spacing w:val="-17"/>
          <w:szCs w:val="21"/>
        </w:rPr>
        <w:t>水质对软饮料品质的影响；软</w:t>
      </w:r>
      <w:r>
        <w:rPr>
          <w:rFonts w:hint="eastAsia" w:ascii="宋体" w:hAnsi="宋体"/>
          <w:color w:val="000000"/>
          <w:szCs w:val="21"/>
        </w:rPr>
        <w:t>饮料用水的水质要求；水处理的基本原理和常用方法。</w:t>
      </w:r>
    </w:p>
    <w:p>
      <w:pPr>
        <w:snapToGrid w:val="0"/>
        <w:spacing w:line="360" w:lineRule="auto"/>
        <w:rPr>
          <w:rFonts w:ascii="宋体"/>
          <w:szCs w:val="21"/>
        </w:rPr>
      </w:pPr>
      <w:r>
        <w:rPr>
          <w:rFonts w:ascii="宋体" w:hAnsi="宋体"/>
          <w:szCs w:val="21"/>
        </w:rPr>
        <w:t>2</w:t>
      </w:r>
      <w:r>
        <w:rPr>
          <w:rFonts w:ascii="宋体"/>
          <w:szCs w:val="21"/>
        </w:rPr>
        <w:t>.</w:t>
      </w:r>
      <w:r>
        <w:rPr>
          <w:rFonts w:hint="eastAsia" w:ascii="宋体" w:hAnsi="宋体"/>
          <w:szCs w:val="21"/>
        </w:rPr>
        <w:t>考核要求</w:t>
      </w:r>
    </w:p>
    <w:p>
      <w:pPr>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）掌握水的硬度、碱度、水的过滤、硬水软化、水的消毒等概念。</w:t>
      </w:r>
    </w:p>
    <w:p>
      <w:pPr>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）了解水中杂质的类型及其对饮料生产的影响。</w:t>
      </w:r>
    </w:p>
    <w:p>
      <w:pPr>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）了解水过滤、软化、消毒的原理。</w:t>
      </w:r>
    </w:p>
    <w:p>
      <w:pPr>
        <w:snapToGrid w:val="0"/>
        <w:spacing w:line="360" w:lineRule="auto"/>
        <w:rPr>
          <w:rFonts w:ascii="黑体" w:hAnsi="黑体" w:eastAsia="黑体"/>
          <w:szCs w:val="21"/>
        </w:rPr>
      </w:pPr>
      <w:r>
        <w:rPr>
          <w:rFonts w:hint="eastAsia" w:ascii="宋体" w:hAnsi="宋体"/>
          <w:szCs w:val="21"/>
        </w:rPr>
        <w:t>（二）软饮料常用的辅料</w:t>
      </w:r>
    </w:p>
    <w:p>
      <w:pPr>
        <w:snapToGrid w:val="0"/>
        <w:spacing w:line="360" w:lineRule="auto"/>
        <w:rPr>
          <w:rFonts w:ascii="宋体"/>
          <w:szCs w:val="21"/>
        </w:rPr>
      </w:pPr>
      <w:r>
        <w:rPr>
          <w:rFonts w:ascii="宋体" w:hAnsi="宋体"/>
          <w:szCs w:val="21"/>
        </w:rPr>
        <w:t>1</w:t>
      </w:r>
      <w:r>
        <w:rPr>
          <w:rFonts w:ascii="宋体"/>
          <w:szCs w:val="21"/>
        </w:rPr>
        <w:t>.</w:t>
      </w:r>
      <w:r>
        <w:rPr>
          <w:rFonts w:hint="eastAsia" w:ascii="宋体" w:hAnsi="宋体"/>
          <w:szCs w:val="21"/>
        </w:rPr>
        <w:t>知识范围</w:t>
      </w:r>
    </w:p>
    <w:p>
      <w:pPr>
        <w:snapToGrid w:val="0"/>
        <w:spacing w:line="360" w:lineRule="auto"/>
        <w:ind w:firstLine="420" w:firstLineChars="200"/>
        <w:rPr>
          <w:rFonts w:ascii="宋体"/>
          <w:color w:val="000000"/>
          <w:szCs w:val="21"/>
        </w:rPr>
      </w:pPr>
      <w:r>
        <w:rPr>
          <w:rFonts w:hint="eastAsia" w:ascii="宋体" w:hAnsi="宋体"/>
          <w:color w:val="000000"/>
          <w:szCs w:val="21"/>
        </w:rPr>
        <w:t>软饮料生产中常用甜味剂、酸度调节剂、食用香料、着色剂、防腐剂、抗氧化剂、增稠剂、酶制剂、乳化剂的主要种类，使用方法及注意事项；软饮料生产中使用的二氧化碳的来源及净化方法。</w:t>
      </w:r>
    </w:p>
    <w:p>
      <w:pPr>
        <w:snapToGrid w:val="0"/>
        <w:spacing w:line="360" w:lineRule="auto"/>
        <w:rPr>
          <w:rFonts w:ascii="宋体"/>
          <w:szCs w:val="21"/>
        </w:rPr>
      </w:pPr>
      <w:r>
        <w:rPr>
          <w:rFonts w:ascii="宋体" w:hAnsi="宋体"/>
          <w:szCs w:val="21"/>
        </w:rPr>
        <w:t>2</w:t>
      </w:r>
      <w:r>
        <w:rPr>
          <w:rFonts w:ascii="宋体"/>
          <w:szCs w:val="21"/>
        </w:rPr>
        <w:t>.</w:t>
      </w:r>
      <w:r>
        <w:rPr>
          <w:rFonts w:hint="eastAsia" w:ascii="宋体" w:hAnsi="宋体"/>
          <w:szCs w:val="21"/>
        </w:rPr>
        <w:t>考核要求</w:t>
      </w:r>
    </w:p>
    <w:p>
      <w:pPr>
        <w:snapToGri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）理解软饮料生产中常用甜味剂、酸度调节剂、食用香料、着色剂、防腐剂、抗氧化剂、增稠剂、酶制剂、乳化剂的主要作用及使用方法、注意事项。</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（2）了解软饮料生产中使用的二氧化碳的来源及净化方法。</w:t>
      </w:r>
    </w:p>
    <w:p>
      <w:pPr>
        <w:snapToGrid w:val="0"/>
        <w:spacing w:line="360" w:lineRule="auto"/>
        <w:ind w:firstLine="420" w:firstLineChars="200"/>
        <w:rPr>
          <w:color w:val="000000"/>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）掌握软饮料生产中二氧化碳的主要作用</w:t>
      </w:r>
    </w:p>
    <w:p>
      <w:pPr>
        <w:snapToGrid w:val="0"/>
        <w:spacing w:line="360" w:lineRule="auto"/>
        <w:rPr>
          <w:rFonts w:ascii="黑体" w:hAnsi="黑体" w:eastAsia="黑体"/>
          <w:szCs w:val="21"/>
        </w:rPr>
      </w:pPr>
      <w:r>
        <w:rPr>
          <w:rFonts w:ascii="Calibri" w:hAnsi="Calibri" w:eastAsia="黑体" w:cs="Calibri"/>
          <w:szCs w:val="21"/>
        </w:rPr>
        <w:t> </w:t>
      </w:r>
      <w:r>
        <w:rPr>
          <w:rFonts w:hint="eastAsia" w:ascii="宋体" w:hAnsi="宋体"/>
          <w:szCs w:val="21"/>
        </w:rPr>
        <w:t>（三）碳酸饮料</w:t>
      </w:r>
    </w:p>
    <w:p>
      <w:pPr>
        <w:snapToGrid w:val="0"/>
        <w:spacing w:line="360" w:lineRule="auto"/>
        <w:rPr>
          <w:rFonts w:ascii="宋体"/>
          <w:szCs w:val="21"/>
        </w:rPr>
      </w:pPr>
      <w:r>
        <w:rPr>
          <w:rFonts w:ascii="宋体" w:hAnsi="宋体"/>
          <w:szCs w:val="21"/>
        </w:rPr>
        <w:t>1</w:t>
      </w:r>
      <w:r>
        <w:rPr>
          <w:rFonts w:ascii="宋体"/>
          <w:szCs w:val="21"/>
        </w:rPr>
        <w:t>.</w:t>
      </w:r>
      <w:r>
        <w:rPr>
          <w:rFonts w:hint="eastAsia" w:ascii="宋体" w:hAnsi="宋体"/>
          <w:szCs w:val="21"/>
        </w:rPr>
        <w:t>知识范围</w:t>
      </w:r>
    </w:p>
    <w:p>
      <w:pPr>
        <w:snapToGrid w:val="0"/>
        <w:spacing w:line="360" w:lineRule="auto"/>
        <w:ind w:firstLine="420" w:firstLineChars="200"/>
        <w:rPr>
          <w:rFonts w:ascii="宋体"/>
          <w:color w:val="000000"/>
          <w:szCs w:val="21"/>
        </w:rPr>
      </w:pPr>
      <w:r>
        <w:rPr>
          <w:rFonts w:hint="eastAsia" w:ascii="宋体" w:hAnsi="宋体"/>
          <w:color w:val="000000"/>
          <w:szCs w:val="21"/>
        </w:rPr>
        <w:t>碳酸饮料的分类及特点；碳酸饮料生产的主要设备；碳酸饮料糖浆制造、碳酸化基本工艺；碳酸饮料常见的质量问题及处理方法。</w:t>
      </w:r>
      <w:r>
        <w:rPr>
          <w:rFonts w:ascii="宋体"/>
          <w:color w:val="000000"/>
          <w:szCs w:val="21"/>
        </w:rPr>
        <w:t> </w:t>
      </w:r>
    </w:p>
    <w:p>
      <w:pPr>
        <w:snapToGrid w:val="0"/>
        <w:spacing w:line="360" w:lineRule="auto"/>
        <w:rPr>
          <w:rFonts w:ascii="宋体"/>
          <w:szCs w:val="21"/>
        </w:rPr>
      </w:pPr>
      <w:r>
        <w:rPr>
          <w:rFonts w:ascii="宋体" w:hAnsi="宋体"/>
          <w:szCs w:val="21"/>
        </w:rPr>
        <w:t>2</w:t>
      </w:r>
      <w:r>
        <w:rPr>
          <w:rFonts w:ascii="宋体"/>
          <w:szCs w:val="21"/>
        </w:rPr>
        <w:t>.</w:t>
      </w:r>
      <w:r>
        <w:rPr>
          <w:rFonts w:hint="eastAsia" w:ascii="宋体" w:hAnsi="宋体"/>
          <w:szCs w:val="21"/>
        </w:rPr>
        <w:t>考核要求</w:t>
      </w:r>
    </w:p>
    <w:p>
      <w:pPr>
        <w:snapToGrid w:val="0"/>
        <w:spacing w:line="360" w:lineRule="auto"/>
        <w:ind w:firstLine="424" w:firstLineChars="202"/>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）掌握碳酸饮料、调和糖浆、碳酸化、等压罐装等概念。</w:t>
      </w:r>
    </w:p>
    <w:p>
      <w:pPr>
        <w:snapToGrid w:val="0"/>
        <w:spacing w:line="360" w:lineRule="auto"/>
        <w:ind w:firstLine="424" w:firstLineChars="202"/>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）了解调和糖浆的调制方法；汽水混合机基本原理。</w:t>
      </w:r>
    </w:p>
    <w:p>
      <w:pPr>
        <w:snapToGrid w:val="0"/>
        <w:spacing w:line="360" w:lineRule="auto"/>
        <w:ind w:firstLine="424" w:firstLineChars="202"/>
        <w:rPr>
          <w:color w:val="000000"/>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）了解等压罐装的基本工艺。</w:t>
      </w:r>
      <w:r>
        <w:rPr>
          <w:rFonts w:ascii="宋体"/>
          <w:b/>
          <w:bCs/>
          <w:color w:val="000000"/>
          <w:spacing w:val="22"/>
          <w:szCs w:val="21"/>
        </w:rPr>
        <w:t> </w:t>
      </w:r>
      <w:r>
        <w:rPr>
          <w:b/>
          <w:bCs/>
          <w:color w:val="000000"/>
          <w:spacing w:val="22"/>
        </w:rPr>
        <w:t> </w:t>
      </w:r>
    </w:p>
    <w:p>
      <w:pPr>
        <w:snapToGrid w:val="0"/>
        <w:spacing w:line="360" w:lineRule="auto"/>
        <w:rPr>
          <w:rFonts w:ascii="黑体" w:hAnsi="黑体" w:eastAsia="黑体"/>
          <w:szCs w:val="21"/>
        </w:rPr>
      </w:pPr>
      <w:r>
        <w:rPr>
          <w:rFonts w:hint="eastAsia" w:ascii="宋体" w:hAnsi="宋体"/>
          <w:szCs w:val="21"/>
        </w:rPr>
        <w:t>（四）果蔬汁饮料</w:t>
      </w:r>
    </w:p>
    <w:p>
      <w:pPr>
        <w:snapToGrid w:val="0"/>
        <w:spacing w:line="360" w:lineRule="auto"/>
        <w:rPr>
          <w:rFonts w:ascii="黑体" w:hAnsi="黑体" w:eastAsia="黑体"/>
          <w:szCs w:val="21"/>
        </w:rPr>
      </w:pPr>
      <w:r>
        <w:rPr>
          <w:rFonts w:ascii="宋体" w:hAnsi="宋体"/>
          <w:szCs w:val="21"/>
        </w:rPr>
        <w:t>1</w:t>
      </w:r>
      <w:r>
        <w:rPr>
          <w:rFonts w:ascii="宋体"/>
          <w:szCs w:val="21"/>
        </w:rPr>
        <w:t>.</w:t>
      </w:r>
      <w:r>
        <w:rPr>
          <w:rFonts w:hint="eastAsia" w:ascii="宋体" w:hAnsi="宋体"/>
          <w:szCs w:val="21"/>
        </w:rPr>
        <w:t>知识范围</w:t>
      </w:r>
    </w:p>
    <w:p>
      <w:pPr>
        <w:snapToGrid w:val="0"/>
        <w:spacing w:line="360" w:lineRule="auto"/>
        <w:ind w:firstLine="352" w:firstLineChars="200"/>
        <w:rPr>
          <w:rFonts w:ascii="宋体"/>
          <w:color w:val="000000"/>
          <w:spacing w:val="-17"/>
          <w:szCs w:val="21"/>
        </w:rPr>
      </w:pPr>
      <w:r>
        <w:rPr>
          <w:rFonts w:hint="eastAsia" w:ascii="宋体" w:hAnsi="宋体"/>
          <w:color w:val="000000"/>
          <w:spacing w:val="-17"/>
          <w:szCs w:val="21"/>
        </w:rPr>
        <w:t>果蔬汁的分类、生产现状以及果蔬</w:t>
      </w:r>
      <w:r>
        <w:rPr>
          <w:rFonts w:hint="eastAsia" w:ascii="宋体" w:hAnsi="宋体"/>
          <w:color w:val="000000"/>
          <w:szCs w:val="21"/>
        </w:rPr>
        <w:t>汁的主要产品种类；果蔬汁的加工工艺；果蔬汁生产过程中存在的常见质量问题和解决办法；</w:t>
      </w:r>
    </w:p>
    <w:p>
      <w:pPr>
        <w:snapToGrid w:val="0"/>
        <w:spacing w:line="360" w:lineRule="auto"/>
        <w:rPr>
          <w:rFonts w:ascii="宋体"/>
          <w:szCs w:val="21"/>
        </w:rPr>
      </w:pPr>
      <w:r>
        <w:rPr>
          <w:rFonts w:ascii="宋体" w:hAnsi="宋体"/>
          <w:szCs w:val="21"/>
        </w:rPr>
        <w:t>2</w:t>
      </w:r>
      <w:r>
        <w:rPr>
          <w:rFonts w:ascii="宋体"/>
          <w:szCs w:val="21"/>
        </w:rPr>
        <w:t>.</w:t>
      </w:r>
      <w:r>
        <w:rPr>
          <w:rFonts w:hint="eastAsia" w:ascii="宋体" w:hAnsi="宋体"/>
          <w:szCs w:val="21"/>
        </w:rPr>
        <w:t>考核要求</w:t>
      </w:r>
    </w:p>
    <w:p>
      <w:pPr>
        <w:snapToGrid w:val="0"/>
        <w:spacing w:line="360" w:lineRule="auto"/>
        <w:ind w:firstLine="424" w:firstLineChars="202"/>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）掌握果蔬汁、果蔬汁饮料、均质、脱气、加酶处理等概念。</w:t>
      </w:r>
    </w:p>
    <w:p>
      <w:pPr>
        <w:snapToGrid w:val="0"/>
        <w:spacing w:line="360" w:lineRule="auto"/>
        <w:ind w:firstLine="424" w:firstLineChars="202"/>
        <w:rPr>
          <w:rFonts w:ascii="宋体" w:hAnsi="宋体" w:eastAsia="微软雅黑"/>
          <w:color w:val="000000"/>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）掌握果蔬汁生产中热处理和酶处理的作用及方法。</w:t>
      </w:r>
      <w:r>
        <w:rPr>
          <w:rFonts w:ascii="宋体" w:hAnsi="宋体" w:eastAsia="微软雅黑"/>
          <w:color w:val="000000"/>
        </w:rPr>
        <w:t> </w:t>
      </w:r>
    </w:p>
    <w:p>
      <w:pPr>
        <w:snapToGrid w:val="0"/>
        <w:spacing w:line="360" w:lineRule="auto"/>
        <w:ind w:firstLine="424" w:firstLineChars="202"/>
        <w:rPr>
          <w:color w:val="000000"/>
        </w:rPr>
      </w:pPr>
      <w:r>
        <w:rPr>
          <w:rFonts w:hint="eastAsia" w:ascii="宋体" w:hAnsi="宋体"/>
          <w:color w:val="000000"/>
        </w:rPr>
        <w:t>（3）</w:t>
      </w:r>
      <w:r>
        <w:rPr>
          <w:rFonts w:hint="eastAsia" w:ascii="宋体" w:hAnsi="宋体"/>
          <w:color w:val="000000"/>
          <w:szCs w:val="21"/>
        </w:rPr>
        <w:t>掌握果蔬汁生产过程中存在的常见质量问题和解决办法。</w:t>
      </w:r>
    </w:p>
    <w:p>
      <w:pPr>
        <w:snapToGrid w:val="0"/>
        <w:spacing w:line="360" w:lineRule="auto"/>
        <w:rPr>
          <w:rFonts w:ascii="黑体" w:hAnsi="黑体" w:eastAsia="黑体"/>
          <w:szCs w:val="21"/>
        </w:rPr>
      </w:pPr>
      <w:r>
        <w:rPr>
          <w:rFonts w:hint="eastAsia" w:ascii="宋体" w:hAnsi="宋体"/>
          <w:szCs w:val="21"/>
        </w:rPr>
        <w:t>（五）植物蛋白饮料</w:t>
      </w:r>
    </w:p>
    <w:p>
      <w:pPr>
        <w:snapToGrid w:val="0"/>
        <w:spacing w:line="360" w:lineRule="auto"/>
        <w:rPr>
          <w:rFonts w:ascii="宋体"/>
          <w:b/>
          <w:bCs/>
          <w:color w:val="000000"/>
          <w:szCs w:val="21"/>
        </w:rPr>
      </w:pPr>
      <w:r>
        <w:rPr>
          <w:rFonts w:ascii="宋体" w:hAnsi="宋体"/>
          <w:szCs w:val="21"/>
        </w:rPr>
        <w:t>1</w:t>
      </w:r>
      <w:r>
        <w:rPr>
          <w:rFonts w:ascii="宋体"/>
          <w:szCs w:val="21"/>
        </w:rPr>
        <w:t>.</w:t>
      </w:r>
      <w:r>
        <w:rPr>
          <w:rFonts w:hint="eastAsia" w:ascii="宋体" w:hAnsi="宋体"/>
          <w:szCs w:val="21"/>
        </w:rPr>
        <w:t>知识范围</w:t>
      </w:r>
      <w:r>
        <w:rPr>
          <w:rFonts w:ascii="宋体"/>
          <w:b/>
          <w:bCs/>
          <w:color w:val="000000"/>
          <w:szCs w:val="21"/>
        </w:rPr>
        <w:t> </w:t>
      </w:r>
    </w:p>
    <w:p>
      <w:pPr>
        <w:snapToGrid w:val="0"/>
        <w:spacing w:line="360" w:lineRule="auto"/>
        <w:ind w:firstLine="420" w:firstLineChars="200"/>
        <w:rPr>
          <w:rFonts w:ascii="宋体"/>
          <w:color w:val="000000"/>
          <w:szCs w:val="21"/>
        </w:rPr>
      </w:pPr>
      <w:r>
        <w:rPr>
          <w:rFonts w:hint="eastAsia" w:ascii="宋体" w:hAnsi="宋体"/>
          <w:color w:val="000000"/>
          <w:szCs w:val="21"/>
        </w:rPr>
        <w:t>影响豆乳质量的因素及其控制措施；豆乳生产工艺的基本流程及工艺要点；国内外豆乳加工技术的异同点；其他植物蛋白饮料生产的工艺要点。</w:t>
      </w:r>
      <w:r>
        <w:rPr>
          <w:rFonts w:ascii="宋体"/>
          <w:color w:val="000000"/>
          <w:szCs w:val="21"/>
        </w:rPr>
        <w:t> </w:t>
      </w:r>
    </w:p>
    <w:p>
      <w:pPr>
        <w:snapToGrid w:val="0"/>
        <w:spacing w:line="360" w:lineRule="auto"/>
        <w:rPr>
          <w:rFonts w:ascii="宋体"/>
          <w:szCs w:val="21"/>
        </w:rPr>
      </w:pPr>
      <w:r>
        <w:rPr>
          <w:rFonts w:ascii="宋体" w:hAnsi="宋体"/>
          <w:szCs w:val="21"/>
        </w:rPr>
        <w:t>2</w:t>
      </w:r>
      <w:r>
        <w:rPr>
          <w:rFonts w:ascii="宋体"/>
          <w:szCs w:val="21"/>
        </w:rPr>
        <w:t>.</w:t>
      </w:r>
      <w:r>
        <w:rPr>
          <w:rFonts w:hint="eastAsia" w:ascii="宋体" w:hAnsi="宋体"/>
          <w:szCs w:val="21"/>
        </w:rPr>
        <w:t>考核要求</w:t>
      </w:r>
    </w:p>
    <w:p>
      <w:pPr>
        <w:snapToGrid w:val="0"/>
        <w:spacing w:line="360" w:lineRule="auto"/>
        <w:ind w:firstLine="424" w:firstLineChars="202"/>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）掌握植物蛋白饮料、均质、脱腥酶处理等概念。</w:t>
      </w:r>
    </w:p>
    <w:p>
      <w:pPr>
        <w:snapToGrid w:val="0"/>
        <w:spacing w:line="360" w:lineRule="auto"/>
        <w:ind w:firstLine="424" w:firstLineChars="202"/>
        <w:rPr>
          <w:color w:val="000000"/>
          <w:shd w:val="clear" w:color="auto" w:fill="FFFFFF"/>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）植物蛋白饮料的稳定理论。</w:t>
      </w:r>
    </w:p>
    <w:p>
      <w:pPr>
        <w:snapToGrid w:val="0"/>
        <w:spacing w:line="360" w:lineRule="auto"/>
        <w:ind w:firstLine="424" w:firstLineChars="202"/>
        <w:rPr>
          <w:rFonts w:ascii="宋体" w:hAnsi="宋体"/>
          <w:szCs w:val="21"/>
        </w:rPr>
      </w:pPr>
      <w:r>
        <w:rPr>
          <w:rFonts w:hint="eastAsia" w:ascii="宋体" w:hAnsi="宋体"/>
          <w:szCs w:val="21"/>
        </w:rPr>
        <w:t>（3）掌握</w:t>
      </w:r>
      <w:r>
        <w:rPr>
          <w:rFonts w:hint="eastAsia" w:ascii="宋体" w:hAnsi="宋体"/>
          <w:snapToGrid w:val="0"/>
          <w:kern w:val="0"/>
        </w:rPr>
        <w:t>豆乳生产工艺的基本流程及工艺要点。</w:t>
      </w:r>
    </w:p>
    <w:p>
      <w:pPr>
        <w:snapToGrid w:val="0"/>
        <w:spacing w:line="360" w:lineRule="auto"/>
        <w:ind w:firstLine="424" w:firstLineChars="202"/>
        <w:rPr>
          <w:rFonts w:ascii="宋体" w:hAnsi="宋体"/>
          <w:szCs w:val="21"/>
        </w:rPr>
      </w:pPr>
      <w:r>
        <w:rPr>
          <w:rFonts w:hint="eastAsia" w:ascii="宋体" w:hAnsi="宋体"/>
          <w:szCs w:val="21"/>
        </w:rPr>
        <w:t>（4）了解其他植物蛋白饮料生产的工艺要点。</w:t>
      </w:r>
    </w:p>
    <w:p>
      <w:pPr>
        <w:snapToGrid w:val="0"/>
        <w:spacing w:line="360" w:lineRule="auto"/>
        <w:rPr>
          <w:rFonts w:ascii="黑体" w:hAnsi="黑体" w:eastAsia="黑体"/>
          <w:szCs w:val="21"/>
        </w:rPr>
      </w:pPr>
      <w:r>
        <w:rPr>
          <w:rFonts w:hint="eastAsia" w:ascii="宋体" w:hAnsi="宋体"/>
          <w:szCs w:val="21"/>
        </w:rPr>
        <w:t>（六）包装饮用水</w:t>
      </w:r>
    </w:p>
    <w:p>
      <w:pPr>
        <w:snapToGrid w:val="0"/>
        <w:spacing w:line="360" w:lineRule="auto"/>
        <w:rPr>
          <w:rFonts w:ascii="宋体"/>
          <w:color w:val="000000"/>
          <w:szCs w:val="21"/>
        </w:rPr>
      </w:pPr>
      <w:r>
        <w:rPr>
          <w:rFonts w:ascii="宋体" w:hAnsi="宋体"/>
          <w:color w:val="000000"/>
          <w:szCs w:val="21"/>
        </w:rPr>
        <w:t>1</w:t>
      </w:r>
      <w:r>
        <w:rPr>
          <w:rFonts w:ascii="宋体"/>
          <w:color w:val="000000"/>
          <w:szCs w:val="21"/>
        </w:rPr>
        <w:t>.</w:t>
      </w:r>
      <w:r>
        <w:rPr>
          <w:rFonts w:hint="eastAsia" w:ascii="宋体" w:hAnsi="宋体"/>
          <w:color w:val="000000"/>
          <w:szCs w:val="21"/>
        </w:rPr>
        <w:t>知识范围</w:t>
      </w:r>
      <w:r>
        <w:rPr>
          <w:rFonts w:ascii="宋体"/>
          <w:color w:val="000000"/>
          <w:szCs w:val="21"/>
        </w:rPr>
        <w:t> </w:t>
      </w:r>
    </w:p>
    <w:p>
      <w:pPr>
        <w:snapToGrid w:val="0"/>
        <w:spacing w:line="360" w:lineRule="auto"/>
        <w:ind w:firstLine="420" w:firstLineChars="200"/>
        <w:rPr>
          <w:rFonts w:ascii="宋体"/>
          <w:color w:val="000000"/>
          <w:szCs w:val="21"/>
        </w:rPr>
      </w:pPr>
      <w:r>
        <w:rPr>
          <w:rFonts w:hint="eastAsia" w:ascii="宋体" w:hAnsi="宋体"/>
          <w:color w:val="000000"/>
          <w:szCs w:val="21"/>
        </w:rPr>
        <w:t>包装饮用水的概念与分类；饮用天然矿泉水和饮用纯净水的生产工艺。</w:t>
      </w:r>
    </w:p>
    <w:p>
      <w:pPr>
        <w:snapToGrid w:val="0"/>
        <w:spacing w:line="360" w:lineRule="auto"/>
        <w:rPr>
          <w:rFonts w:ascii="宋体"/>
          <w:szCs w:val="21"/>
        </w:rPr>
      </w:pPr>
      <w:r>
        <w:rPr>
          <w:rFonts w:ascii="宋体" w:hAnsi="宋体"/>
          <w:szCs w:val="21"/>
        </w:rPr>
        <w:t>2</w:t>
      </w:r>
      <w:r>
        <w:rPr>
          <w:rFonts w:ascii="宋体"/>
          <w:szCs w:val="21"/>
        </w:rPr>
        <w:t>.</w:t>
      </w:r>
      <w:r>
        <w:rPr>
          <w:rFonts w:hint="eastAsia" w:ascii="宋体" w:hAnsi="宋体"/>
          <w:szCs w:val="21"/>
        </w:rPr>
        <w:t>考核要求</w:t>
      </w:r>
    </w:p>
    <w:p>
      <w:pPr>
        <w:snapToGrid w:val="0"/>
        <w:spacing w:line="360" w:lineRule="auto"/>
        <w:ind w:firstLine="424" w:firstLineChars="202"/>
      </w:pPr>
      <w:r>
        <w:rPr>
          <w:rFonts w:hint="eastAsia"/>
        </w:rPr>
        <w:t>（</w:t>
      </w:r>
      <w:r>
        <w:t>1</w:t>
      </w:r>
      <w:r>
        <w:rPr>
          <w:rFonts w:hint="eastAsia"/>
        </w:rPr>
        <w:t>）了解包装饮用水、饮用天然矿泉水、饮用纯净水、其他类饮用水（饮用天然泉水、饮用天然水、其他饮用水）的概念。</w:t>
      </w:r>
    </w:p>
    <w:p>
      <w:pPr>
        <w:snapToGrid w:val="0"/>
        <w:spacing w:line="360" w:lineRule="auto"/>
        <w:ind w:firstLine="424" w:firstLineChars="202"/>
      </w:pPr>
      <w:r>
        <w:rPr>
          <w:rFonts w:hint="eastAsia"/>
        </w:rPr>
        <w:t>（</w:t>
      </w:r>
      <w:r>
        <w:t>2</w:t>
      </w:r>
      <w:r>
        <w:rPr>
          <w:rFonts w:hint="eastAsia"/>
        </w:rPr>
        <w:t>）了解天然饮用矿泉水评价。</w:t>
      </w:r>
    </w:p>
    <w:p>
      <w:pPr>
        <w:snapToGrid w:val="0"/>
        <w:spacing w:line="360" w:lineRule="auto"/>
        <w:ind w:firstLine="424" w:firstLineChars="202"/>
      </w:pPr>
      <w:r>
        <w:rPr>
          <w:rFonts w:hint="eastAsia"/>
        </w:rPr>
        <w:t>（</w:t>
      </w:r>
      <w:r>
        <w:t>3</w:t>
      </w:r>
      <w:r>
        <w:rPr>
          <w:rFonts w:hint="eastAsia"/>
        </w:rPr>
        <w:t>）掌握饮用天然矿泉水的生产工艺。</w:t>
      </w:r>
      <w:r>
        <w:t> </w:t>
      </w:r>
    </w:p>
    <w:p>
      <w:pPr>
        <w:snapToGrid w:val="0"/>
        <w:spacing w:line="360" w:lineRule="auto"/>
        <w:ind w:firstLine="424" w:firstLineChars="202"/>
        <w:rPr>
          <w:rFonts w:ascii="宋体" w:hAnsi="宋体"/>
          <w:szCs w:val="21"/>
        </w:rPr>
      </w:pPr>
      <w:r>
        <w:rPr>
          <w:rFonts w:hint="eastAsia" w:ascii="宋体" w:hAnsi="宋体"/>
          <w:szCs w:val="21"/>
        </w:rPr>
        <w:t>（</w:t>
      </w:r>
      <w:r>
        <w:rPr>
          <w:szCs w:val="21"/>
        </w:rPr>
        <w:t>4</w:t>
      </w:r>
      <w:r>
        <w:rPr>
          <w:rFonts w:hint="eastAsia" w:ascii="宋体" w:hAnsi="宋体"/>
          <w:szCs w:val="21"/>
        </w:rPr>
        <w:t>）掌握饮用纯净水的生产工艺。</w:t>
      </w:r>
    </w:p>
    <w:p>
      <w:pPr>
        <w:snapToGrid w:val="0"/>
        <w:spacing w:line="360" w:lineRule="auto"/>
      </w:pPr>
      <w:r>
        <w:rPr>
          <w:rFonts w:hint="eastAsia" w:ascii="黑体" w:hAnsi="黑体" w:eastAsia="黑体"/>
          <w:szCs w:val="21"/>
        </w:rPr>
        <w:t>五、焙烤食品工艺学</w:t>
      </w:r>
    </w:p>
    <w:p>
      <w:pPr>
        <w:snapToGrid w:val="0"/>
        <w:spacing w:line="360" w:lineRule="auto"/>
      </w:pPr>
      <w:r>
        <w:rPr>
          <w:rFonts w:hint="eastAsia" w:ascii="宋体" w:hAnsi="宋体"/>
          <w:szCs w:val="21"/>
        </w:rPr>
        <w:t>（一）挂面及方便面加工</w:t>
      </w:r>
    </w:p>
    <w:p>
      <w:pPr>
        <w:snapToGrid w:val="0"/>
        <w:spacing w:line="360" w:lineRule="auto"/>
      </w:pPr>
      <w:r>
        <w:t xml:space="preserve">1. </w:t>
      </w:r>
      <w:r>
        <w:rPr>
          <w:rFonts w:hint="eastAsia"/>
        </w:rPr>
        <w:t>知识范围</w:t>
      </w:r>
    </w:p>
    <w:p>
      <w:pPr>
        <w:snapToGrid w:val="0"/>
        <w:spacing w:line="360" w:lineRule="auto"/>
        <w:ind w:firstLine="420" w:firstLineChars="200"/>
      </w:pPr>
      <w:r>
        <w:rPr>
          <w:rFonts w:hint="eastAsia"/>
        </w:rPr>
        <w:t>压延比、食品的导湿性的定义；面条的干制原理及干制过程；方便面的波纹成型及蒸煮。</w:t>
      </w:r>
    </w:p>
    <w:p>
      <w:pPr>
        <w:snapToGrid w:val="0"/>
        <w:spacing w:line="360" w:lineRule="auto"/>
      </w:pPr>
      <w:r>
        <w:t xml:space="preserve">2. </w:t>
      </w:r>
      <w:r>
        <w:rPr>
          <w:rFonts w:hint="eastAsia"/>
        </w:rPr>
        <w:t>考核要求</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1</w:t>
      </w:r>
      <w:r>
        <w:rPr>
          <w:rFonts w:hint="eastAsia" w:ascii="宋体" w:hAnsi="宋体"/>
          <w:szCs w:val="21"/>
        </w:rPr>
        <w:t>）了解挂面方便面的生产工艺过程及这两种产品生产过程中的异同。</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2</w:t>
      </w:r>
      <w:r>
        <w:rPr>
          <w:rFonts w:hint="eastAsia" w:ascii="宋体" w:hAnsi="宋体"/>
          <w:szCs w:val="21"/>
        </w:rPr>
        <w:t>）掌握挂面制作原理及干燥过程。</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3</w:t>
      </w:r>
      <w:r>
        <w:rPr>
          <w:rFonts w:hint="eastAsia" w:ascii="宋体" w:hAnsi="宋体"/>
          <w:szCs w:val="21"/>
        </w:rPr>
        <w:t>）酥面产生的原因及预防措施</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4</w:t>
      </w:r>
      <w:r>
        <w:rPr>
          <w:rFonts w:hint="eastAsia" w:ascii="宋体" w:hAnsi="宋体"/>
          <w:szCs w:val="21"/>
        </w:rPr>
        <w:t>）掌握方便面蒸煮的作用。</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5</w:t>
      </w:r>
      <w:r>
        <w:rPr>
          <w:rFonts w:hint="eastAsia" w:ascii="宋体" w:hAnsi="宋体"/>
          <w:szCs w:val="21"/>
        </w:rPr>
        <w:t>）了解挂面、方便面生产中所有的各种辅助原料的作用。</w:t>
      </w:r>
    </w:p>
    <w:p>
      <w:pPr>
        <w:snapToGrid w:val="0"/>
        <w:spacing w:line="360" w:lineRule="auto"/>
      </w:pPr>
      <w:r>
        <w:rPr>
          <w:rFonts w:hint="eastAsia" w:ascii="宋体" w:hAnsi="宋体"/>
          <w:szCs w:val="21"/>
        </w:rPr>
        <w:t>（二）焙烤食品</w:t>
      </w:r>
    </w:p>
    <w:p>
      <w:pPr>
        <w:snapToGrid w:val="0"/>
        <w:spacing w:line="360" w:lineRule="auto"/>
      </w:pPr>
      <w:r>
        <w:t xml:space="preserve">1. </w:t>
      </w:r>
      <w:r>
        <w:rPr>
          <w:rFonts w:hint="eastAsia"/>
        </w:rPr>
        <w:t>知识范围</w:t>
      </w:r>
    </w:p>
    <w:p>
      <w:pPr>
        <w:snapToGrid w:val="0"/>
        <w:spacing w:line="360" w:lineRule="auto"/>
        <w:ind w:firstLine="420" w:firstLineChars="200"/>
      </w:pPr>
      <w:r>
        <w:rPr>
          <w:rFonts w:hint="eastAsia"/>
        </w:rPr>
        <w:t>面包面团的调制、发酵，各种饼干面团的调制；面包、饼干及糕点的生产工艺流程及操作要点。</w:t>
      </w:r>
    </w:p>
    <w:p>
      <w:pPr>
        <w:snapToGrid w:val="0"/>
        <w:spacing w:line="360" w:lineRule="auto"/>
      </w:pPr>
      <w:r>
        <w:t xml:space="preserve">2. </w:t>
      </w:r>
      <w:r>
        <w:rPr>
          <w:rFonts w:hint="eastAsia"/>
        </w:rPr>
        <w:t>考核要求</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1</w:t>
      </w:r>
      <w:r>
        <w:rPr>
          <w:rFonts w:hint="eastAsia" w:ascii="宋体" w:hAnsi="宋体"/>
          <w:szCs w:val="21"/>
        </w:rPr>
        <w:t>）掌握中西式糕点的区别。</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2</w:t>
      </w:r>
      <w:r>
        <w:rPr>
          <w:rFonts w:hint="eastAsia" w:ascii="宋体" w:hAnsi="宋体"/>
          <w:szCs w:val="21"/>
        </w:rPr>
        <w:t>）掌握面包生产中面团的形成、发酵及其影响因素。</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3</w:t>
      </w:r>
      <w:r>
        <w:rPr>
          <w:rFonts w:hint="eastAsia" w:ascii="宋体" w:hAnsi="宋体"/>
          <w:szCs w:val="21"/>
        </w:rPr>
        <w:t>）熟悉面包的成型过程及操作要点。</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4</w:t>
      </w:r>
      <w:r>
        <w:rPr>
          <w:rFonts w:hint="eastAsia" w:ascii="宋体" w:hAnsi="宋体"/>
          <w:szCs w:val="21"/>
        </w:rPr>
        <w:t>）掌握酥性饼干、苏打饼干及韧性饼干对面团的调制要求。</w:t>
      </w:r>
    </w:p>
    <w:p>
      <w:pPr>
        <w:snapToGrid w:val="0"/>
        <w:spacing w:line="360" w:lineRule="auto"/>
        <w:ind w:firstLine="424" w:firstLineChars="202"/>
        <w:rPr>
          <w:rFonts w:ascii="宋体"/>
          <w:szCs w:val="21"/>
        </w:rPr>
      </w:pPr>
      <w:r>
        <w:rPr>
          <w:rFonts w:hint="eastAsia" w:ascii="宋体" w:hAnsi="宋体"/>
          <w:szCs w:val="21"/>
        </w:rPr>
        <w:t>（</w:t>
      </w:r>
      <w:r>
        <w:rPr>
          <w:rFonts w:ascii="宋体" w:hAnsi="宋体"/>
          <w:szCs w:val="21"/>
        </w:rPr>
        <w:t>5</w:t>
      </w:r>
      <w:r>
        <w:rPr>
          <w:rFonts w:hint="eastAsia" w:ascii="宋体" w:hAnsi="宋体"/>
          <w:szCs w:val="21"/>
        </w:rPr>
        <w:t>）熟悉饼干的生产过程及添加辅料的作用。</w:t>
      </w:r>
    </w:p>
    <w:p>
      <w:pPr>
        <w:snapToGrid w:val="0"/>
        <w:spacing w:line="360" w:lineRule="auto"/>
        <w:ind w:firstLine="424" w:firstLineChars="202"/>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）了解几种焙烤食品的生产过程。</w:t>
      </w:r>
    </w:p>
    <w:p>
      <w:pPr>
        <w:snapToGrid w:val="0"/>
        <w:spacing w:line="360" w:lineRule="auto"/>
        <w:ind w:firstLine="424" w:firstLineChars="202"/>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掌握不同蛋糕</w:t>
      </w:r>
      <w:r>
        <w:rPr>
          <w:rFonts w:ascii="宋体" w:hAnsi="宋体"/>
          <w:szCs w:val="21"/>
        </w:rPr>
        <w:t>对面糊的调制要求。</w:t>
      </w:r>
    </w:p>
    <w:p>
      <w:pPr>
        <w:snapToGrid w:val="0"/>
        <w:spacing w:line="360" w:lineRule="auto"/>
        <w:ind w:firstLine="424" w:firstLineChars="202"/>
        <w:rPr>
          <w:rFonts w:ascii="宋体"/>
          <w:szCs w:val="21"/>
        </w:rPr>
      </w:pPr>
      <w:r>
        <w:rPr>
          <w:rFonts w:hint="eastAsia" w:ascii="宋体" w:hAnsi="宋体"/>
          <w:szCs w:val="21"/>
        </w:rPr>
        <w:t>（8）了解面包、饼干、糕点制作过程中所用原辅料的性质、特点及作用。</w:t>
      </w:r>
    </w:p>
    <w:p>
      <w:pPr>
        <w:snapToGrid w:val="0"/>
        <w:spacing w:line="360" w:lineRule="auto"/>
        <w:jc w:val="center"/>
        <w:rPr>
          <w:rFonts w:ascii="宋体" w:hAnsi="宋体"/>
          <w:b/>
          <w:bCs/>
          <w:sz w:val="32"/>
        </w:rPr>
      </w:pPr>
    </w:p>
    <w:p>
      <w:pPr>
        <w:snapToGrid w:val="0"/>
        <w:spacing w:line="360" w:lineRule="auto"/>
        <w:jc w:val="center"/>
        <w:rPr>
          <w:rFonts w:ascii="宋体" w:hAnsi="宋体"/>
          <w:b/>
          <w:bCs/>
          <w:sz w:val="32"/>
        </w:rPr>
      </w:pPr>
    </w:p>
    <w:p>
      <w:pPr>
        <w:snapToGrid w:val="0"/>
        <w:spacing w:line="360" w:lineRule="auto"/>
        <w:rPr>
          <w:rFonts w:ascii="宋体" w:hAnsi="宋体"/>
          <w:b/>
          <w:bCs/>
          <w:sz w:val="32"/>
        </w:rPr>
      </w:pPr>
    </w:p>
    <w:p>
      <w:pPr>
        <w:snapToGrid w:val="0"/>
        <w:spacing w:line="360" w:lineRule="auto"/>
        <w:jc w:val="center"/>
        <w:rPr>
          <w:rFonts w:ascii="宋体" w:hAnsi="宋体"/>
          <w:b/>
          <w:bCs/>
          <w:sz w:val="32"/>
        </w:rPr>
      </w:pPr>
    </w:p>
    <w:p>
      <w:pPr>
        <w:snapToGrid w:val="0"/>
        <w:spacing w:line="360" w:lineRule="auto"/>
        <w:jc w:val="center"/>
        <w:rPr>
          <w:rFonts w:ascii="宋体" w:hAnsi="宋体"/>
          <w:b/>
          <w:bCs/>
          <w:sz w:val="32"/>
        </w:rPr>
      </w:pPr>
    </w:p>
    <w:p>
      <w:pPr>
        <w:snapToGrid w:val="0"/>
        <w:spacing w:line="360" w:lineRule="auto"/>
        <w:jc w:val="center"/>
        <w:rPr>
          <w:rFonts w:ascii="宋体" w:hAnsi="宋体"/>
          <w:b/>
          <w:bCs/>
          <w:sz w:val="32"/>
        </w:rPr>
      </w:pPr>
    </w:p>
    <w:p>
      <w:pPr>
        <w:snapToGrid w:val="0"/>
        <w:spacing w:line="360" w:lineRule="auto"/>
        <w:jc w:val="center"/>
        <w:rPr>
          <w:rFonts w:ascii="宋体" w:hAnsi="宋体"/>
          <w:b/>
          <w:bCs/>
          <w:sz w:val="32"/>
        </w:rPr>
      </w:pPr>
    </w:p>
    <w:p>
      <w:pPr>
        <w:snapToGrid w:val="0"/>
        <w:spacing w:line="360" w:lineRule="auto"/>
        <w:jc w:val="center"/>
        <w:rPr>
          <w:rFonts w:ascii="宋体" w:hAnsi="宋体"/>
          <w:b/>
          <w:bCs/>
          <w:sz w:val="32"/>
        </w:rPr>
      </w:pPr>
    </w:p>
    <w:p>
      <w:pPr>
        <w:snapToGrid w:val="0"/>
        <w:spacing w:line="360" w:lineRule="auto"/>
        <w:jc w:val="center"/>
        <w:rPr>
          <w:rFonts w:ascii="宋体" w:hAnsi="宋体"/>
          <w:b/>
          <w:bCs/>
          <w:sz w:val="32"/>
        </w:rPr>
      </w:pPr>
    </w:p>
    <w:p>
      <w:pPr>
        <w:snapToGrid w:val="0"/>
        <w:spacing w:line="360" w:lineRule="auto"/>
        <w:jc w:val="center"/>
        <w:rPr>
          <w:rFonts w:ascii="宋体" w:hAnsi="宋体"/>
          <w:b/>
          <w:bCs/>
          <w:sz w:val="32"/>
        </w:rPr>
      </w:pPr>
    </w:p>
    <w:p>
      <w:pPr>
        <w:snapToGrid w:val="0"/>
        <w:spacing w:line="360" w:lineRule="auto"/>
        <w:jc w:val="center"/>
        <w:rPr>
          <w:rFonts w:ascii="宋体" w:hAnsi="宋体"/>
          <w:b/>
          <w:bCs/>
          <w:sz w:val="32"/>
        </w:rPr>
      </w:pPr>
    </w:p>
    <w:p>
      <w:pPr>
        <w:snapToGrid w:val="0"/>
        <w:spacing w:line="360" w:lineRule="auto"/>
        <w:jc w:val="center"/>
        <w:rPr>
          <w:rFonts w:ascii="宋体" w:hAnsi="宋体"/>
          <w:b/>
          <w:bCs/>
          <w:sz w:val="32"/>
        </w:rPr>
      </w:pPr>
    </w:p>
    <w:p>
      <w:pPr>
        <w:snapToGrid w:val="0"/>
        <w:spacing w:line="360" w:lineRule="auto"/>
        <w:jc w:val="center"/>
        <w:rPr>
          <w:rFonts w:ascii="宋体" w:hAnsi="宋体"/>
          <w:b/>
          <w:bCs/>
          <w:sz w:val="32"/>
        </w:rPr>
      </w:pPr>
    </w:p>
    <w:p>
      <w:pPr>
        <w:snapToGrid w:val="0"/>
        <w:spacing w:line="360" w:lineRule="auto"/>
        <w:jc w:val="center"/>
        <w:rPr>
          <w:rFonts w:ascii="宋体" w:hAnsi="宋体"/>
          <w:b/>
          <w:bCs/>
          <w:sz w:val="32"/>
        </w:rPr>
      </w:pPr>
    </w:p>
    <w:p>
      <w:pPr>
        <w:snapToGrid w:val="0"/>
        <w:spacing w:line="360" w:lineRule="auto"/>
        <w:jc w:val="center"/>
        <w:rPr>
          <w:rFonts w:ascii="宋体" w:hAnsi="宋体"/>
          <w:b/>
          <w:bCs/>
          <w:sz w:val="32"/>
        </w:rPr>
      </w:pPr>
    </w:p>
    <w:p>
      <w:pPr>
        <w:snapToGrid w:val="0"/>
        <w:spacing w:line="360" w:lineRule="auto"/>
        <w:jc w:val="center"/>
        <w:rPr>
          <w:rFonts w:ascii="宋体" w:hAnsi="宋体"/>
          <w:b/>
          <w:bCs/>
          <w:sz w:val="32"/>
        </w:rPr>
      </w:pPr>
    </w:p>
    <w:p>
      <w:pPr>
        <w:snapToGrid w:val="0"/>
        <w:spacing w:line="360" w:lineRule="auto"/>
        <w:jc w:val="center"/>
        <w:rPr>
          <w:rFonts w:ascii="宋体" w:hAnsi="宋体"/>
          <w:b/>
          <w:bCs/>
          <w:sz w:val="32"/>
        </w:rPr>
      </w:pPr>
      <w:r>
        <w:rPr>
          <w:rFonts w:ascii="宋体" w:hAnsi="宋体"/>
          <w:b/>
          <w:bCs/>
          <w:sz w:val="32"/>
        </w:rPr>
        <w:t>III.</w:t>
      </w:r>
      <w:r>
        <w:rPr>
          <w:rFonts w:hint="eastAsia" w:ascii="宋体" w:hAnsi="宋体"/>
          <w:b/>
          <w:bCs/>
          <w:sz w:val="32"/>
        </w:rPr>
        <w:t>模拟试卷及参考答案</w:t>
      </w:r>
    </w:p>
    <w:p>
      <w:pPr>
        <w:snapToGrid w:val="0"/>
        <w:spacing w:line="360" w:lineRule="auto"/>
        <w:jc w:val="center"/>
        <w:rPr>
          <w:rFonts w:ascii="黑体" w:hAnsi="黑体" w:eastAsia="黑体"/>
          <w:sz w:val="32"/>
        </w:rPr>
      </w:pPr>
      <w:r>
        <w:rPr>
          <w:rFonts w:hint="eastAsia" w:ascii="黑体" w:hAnsi="黑体" w:eastAsia="黑体"/>
          <w:sz w:val="32"/>
        </w:rPr>
        <w:t>河北省普通高校专科接本科教育考试</w:t>
      </w:r>
    </w:p>
    <w:p>
      <w:pPr>
        <w:snapToGrid w:val="0"/>
        <w:spacing w:line="360" w:lineRule="auto"/>
        <w:jc w:val="center"/>
        <w:rPr>
          <w:rFonts w:ascii="黑体" w:hAnsi="黑体" w:eastAsia="黑体"/>
          <w:sz w:val="32"/>
        </w:rPr>
      </w:pPr>
      <w:r>
        <w:rPr>
          <w:rFonts w:hint="eastAsia" w:ascii="黑体" w:hAnsi="黑体" w:eastAsia="黑体"/>
          <w:sz w:val="32"/>
        </w:rPr>
        <w:t>食品工艺学模拟试卷</w:t>
      </w:r>
    </w:p>
    <w:p>
      <w:pPr>
        <w:snapToGrid w:val="0"/>
        <w:spacing w:line="360" w:lineRule="auto"/>
        <w:jc w:val="center"/>
        <w:rPr>
          <w:rFonts w:ascii="宋体"/>
        </w:rPr>
      </w:pPr>
      <w:r>
        <w:rPr>
          <w:rFonts w:hint="eastAsia" w:ascii="宋体" w:hAnsi="宋体"/>
        </w:rPr>
        <w:t>（考试时间：</w:t>
      </w:r>
      <w:r>
        <w:rPr>
          <w:rFonts w:ascii="宋体" w:hAnsi="宋体"/>
        </w:rPr>
        <w:t>75</w:t>
      </w:r>
      <w:r>
        <w:rPr>
          <w:rFonts w:hint="eastAsia" w:ascii="宋体" w:hAnsi="宋体"/>
        </w:rPr>
        <w:t>分钟）</w:t>
      </w:r>
    </w:p>
    <w:p>
      <w:pPr>
        <w:snapToGrid w:val="0"/>
        <w:spacing w:line="360" w:lineRule="auto"/>
        <w:jc w:val="center"/>
        <w:rPr>
          <w:rFonts w:ascii="宋体"/>
        </w:rPr>
      </w:pPr>
      <w:r>
        <w:rPr>
          <w:rFonts w:hint="eastAsia" w:ascii="宋体" w:hAnsi="宋体"/>
        </w:rPr>
        <w:t>（总分：</w:t>
      </w:r>
      <w:r>
        <w:rPr>
          <w:rFonts w:ascii="宋体" w:hAnsi="宋体"/>
        </w:rPr>
        <w:t>150</w:t>
      </w:r>
      <w:r>
        <w:rPr>
          <w:rFonts w:hint="eastAsia" w:ascii="宋体" w:hAnsi="宋体"/>
        </w:rPr>
        <w:t>分）</w:t>
      </w:r>
    </w:p>
    <w:p>
      <w:pPr>
        <w:widowControl/>
        <w:spacing w:line="360" w:lineRule="auto"/>
        <w:rPr>
          <w:rFonts w:ascii="黑体" w:hAnsi="黑体" w:eastAsia="黑体"/>
          <w:kern w:val="0"/>
          <w:szCs w:val="21"/>
        </w:rPr>
      </w:pPr>
      <w:r>
        <w:rPr>
          <w:rFonts w:hint="eastAsia" w:ascii="黑体" w:hAnsi="黑体" w:eastAsia="黑体"/>
          <w:kern w:val="0"/>
          <w:szCs w:val="21"/>
        </w:rPr>
        <w:t>说明：请在答题纸的相应位置上作答，在其它位置上作答的无效。</w:t>
      </w:r>
    </w:p>
    <w:p>
      <w:pPr>
        <w:snapToGrid w:val="0"/>
        <w:spacing w:line="360" w:lineRule="auto"/>
        <w:rPr>
          <w:rFonts w:ascii="黑体" w:hAnsi="黑体" w:eastAsia="黑体"/>
          <w:bCs/>
          <w:szCs w:val="21"/>
        </w:rPr>
      </w:pPr>
      <w:r>
        <w:rPr>
          <w:rFonts w:hint="eastAsia" w:ascii="黑体" w:hAnsi="黑体" w:eastAsia="黑体"/>
          <w:bCs/>
          <w:szCs w:val="21"/>
        </w:rPr>
        <w:t>一、名词解释（本大题</w:t>
      </w:r>
      <w:r>
        <w:rPr>
          <w:rFonts w:ascii="黑体" w:hAnsi="黑体" w:eastAsia="黑体"/>
          <w:bCs/>
          <w:szCs w:val="21"/>
        </w:rPr>
        <w:t>共</w:t>
      </w:r>
      <w:r>
        <w:rPr>
          <w:rFonts w:hint="eastAsia" w:ascii="黑体" w:hAnsi="黑体" w:eastAsia="黑体"/>
          <w:bCs/>
          <w:szCs w:val="21"/>
        </w:rPr>
        <w:t>5小题</w:t>
      </w:r>
      <w:r>
        <w:rPr>
          <w:rFonts w:ascii="黑体" w:hAnsi="黑体" w:eastAsia="黑体"/>
          <w:bCs/>
          <w:szCs w:val="21"/>
        </w:rPr>
        <w:t>，</w:t>
      </w:r>
      <w:r>
        <w:rPr>
          <w:rFonts w:hint="eastAsia" w:ascii="黑体" w:hAnsi="黑体" w:eastAsia="黑体"/>
          <w:bCs/>
          <w:szCs w:val="21"/>
        </w:rPr>
        <w:t>每小题</w:t>
      </w:r>
      <w:r>
        <w:rPr>
          <w:rFonts w:ascii="黑体" w:hAnsi="黑体" w:eastAsia="黑体"/>
          <w:bCs/>
          <w:szCs w:val="21"/>
        </w:rPr>
        <w:t>4</w:t>
      </w:r>
      <w:r>
        <w:rPr>
          <w:rFonts w:hint="eastAsia" w:ascii="黑体" w:hAnsi="黑体" w:eastAsia="黑体"/>
          <w:bCs/>
          <w:szCs w:val="21"/>
        </w:rPr>
        <w:t>分，共</w:t>
      </w:r>
      <w:r>
        <w:rPr>
          <w:rFonts w:ascii="黑体" w:hAnsi="黑体" w:eastAsia="黑体"/>
          <w:bCs/>
          <w:szCs w:val="21"/>
        </w:rPr>
        <w:t>20</w:t>
      </w:r>
      <w:r>
        <w:rPr>
          <w:rFonts w:hint="eastAsia" w:ascii="黑体" w:hAnsi="黑体" w:eastAsia="黑体"/>
          <w:bCs/>
          <w:szCs w:val="21"/>
        </w:rPr>
        <w:t>分。</w:t>
      </w:r>
      <w:r>
        <w:rPr>
          <w:rFonts w:ascii="黑体" w:hAnsi="黑体" w:eastAsia="黑体"/>
          <w:bCs/>
          <w:szCs w:val="21"/>
        </w:rPr>
        <w:t>请在</w:t>
      </w:r>
      <w:r>
        <w:rPr>
          <w:rFonts w:hint="eastAsia" w:ascii="黑体" w:hAnsi="黑体" w:eastAsia="黑体"/>
          <w:bCs/>
          <w:szCs w:val="21"/>
        </w:rPr>
        <w:t>答题纸</w:t>
      </w:r>
      <w:r>
        <w:rPr>
          <w:rFonts w:ascii="黑体" w:hAnsi="黑体" w:eastAsia="黑体"/>
          <w:bCs/>
          <w:szCs w:val="21"/>
        </w:rPr>
        <w:t>的相应位置上作答。</w:t>
      </w:r>
      <w:r>
        <w:rPr>
          <w:rFonts w:hint="eastAsia" w:ascii="黑体" w:hAnsi="黑体" w:eastAsia="黑体"/>
          <w:bCs/>
          <w:szCs w:val="21"/>
        </w:rPr>
        <w:t>）</w:t>
      </w:r>
    </w:p>
    <w:p>
      <w:pPr>
        <w:snapToGrid w:val="0"/>
        <w:spacing w:line="360" w:lineRule="auto"/>
        <w:rPr>
          <w:rFonts w:ascii="宋体" w:hAnsi="宋体"/>
          <w:szCs w:val="21"/>
        </w:rPr>
      </w:pPr>
      <w:r>
        <w:rPr>
          <w:rFonts w:ascii="宋体" w:hAnsi="宋体"/>
          <w:bCs/>
          <w:szCs w:val="21"/>
        </w:rPr>
        <w:t>1</w:t>
      </w:r>
      <w:r>
        <w:rPr>
          <w:rFonts w:hint="eastAsia" w:ascii="宋体" w:hAnsi="宋体"/>
          <w:bCs/>
          <w:szCs w:val="21"/>
        </w:rPr>
        <w:t>、</w:t>
      </w:r>
      <w:r>
        <w:rPr>
          <w:rFonts w:hint="eastAsia" w:ascii="宋体" w:hAnsi="宋体"/>
          <w:szCs w:val="21"/>
        </w:rPr>
        <w:t>油脂氢化</w:t>
      </w:r>
    </w:p>
    <w:p>
      <w:pPr>
        <w:snapToGrid w:val="0"/>
        <w:spacing w:line="360" w:lineRule="auto"/>
        <w:rPr>
          <w:szCs w:val="21"/>
        </w:rPr>
      </w:pPr>
      <w:r>
        <w:rPr>
          <w:szCs w:val="21"/>
        </w:rPr>
        <w:t>2</w:t>
      </w:r>
      <w:r>
        <w:rPr>
          <w:rFonts w:hint="eastAsia"/>
          <w:szCs w:val="21"/>
        </w:rPr>
        <w:t>、顶隙</w:t>
      </w:r>
    </w:p>
    <w:p>
      <w:pPr>
        <w:snapToGrid w:val="0"/>
        <w:spacing w:line="360" w:lineRule="auto"/>
        <w:rPr>
          <w:szCs w:val="21"/>
        </w:rPr>
      </w:pPr>
      <w:r>
        <w:rPr>
          <w:szCs w:val="21"/>
        </w:rPr>
        <w:t>3</w:t>
      </w:r>
      <w:r>
        <w:rPr>
          <w:rFonts w:hint="eastAsia"/>
          <w:szCs w:val="21"/>
        </w:rPr>
        <w:t>、软饮料</w:t>
      </w:r>
    </w:p>
    <w:p>
      <w:pPr>
        <w:snapToGrid w:val="0"/>
        <w:spacing w:line="360" w:lineRule="auto"/>
        <w:rPr>
          <w:szCs w:val="21"/>
        </w:rPr>
      </w:pPr>
      <w:r>
        <w:rPr>
          <w:szCs w:val="21"/>
        </w:rPr>
        <w:t>4</w:t>
      </w:r>
      <w:r>
        <w:rPr>
          <w:rFonts w:hint="eastAsia"/>
          <w:szCs w:val="21"/>
        </w:rPr>
        <w:t>、均质</w:t>
      </w:r>
    </w:p>
    <w:p>
      <w:pPr>
        <w:snapToGrid w:val="0"/>
        <w:spacing w:line="360" w:lineRule="auto"/>
        <w:rPr>
          <w:szCs w:val="21"/>
        </w:rPr>
      </w:pPr>
      <w:r>
        <w:rPr>
          <w:szCs w:val="21"/>
        </w:rPr>
        <w:t>5</w:t>
      </w:r>
      <w:r>
        <w:rPr>
          <w:rFonts w:hint="eastAsia"/>
          <w:szCs w:val="21"/>
        </w:rPr>
        <w:t>、干制</w:t>
      </w:r>
    </w:p>
    <w:p>
      <w:pPr>
        <w:pStyle w:val="13"/>
        <w:spacing w:line="360" w:lineRule="auto"/>
        <w:rPr>
          <w:rFonts w:ascii="Times New Roman" w:hAnsi="Times New Roman" w:cs="Times New Roman"/>
        </w:rPr>
      </w:pPr>
      <w:r>
        <w:rPr>
          <w:rFonts w:hint="eastAsia" w:ascii="黑体" w:hAnsi="黑体" w:eastAsia="黑体"/>
          <w:bCs/>
        </w:rPr>
        <w:t>二、单项选择题</w:t>
      </w:r>
      <w:r>
        <w:rPr>
          <w:rFonts w:hint="eastAsia" w:ascii="黑体" w:hAnsi="黑体" w:eastAsia="黑体" w:cs="Times New Roman"/>
        </w:rPr>
        <w:t>（本大题共10小题，每小题2分，共20分。在每小题给出的四个备选项中，选出一个正确的答案，并将所选项前的字母填写在答题纸的相应位置上。）</w:t>
      </w:r>
    </w:p>
    <w:p>
      <w:pPr>
        <w:snapToGrid w:val="0"/>
        <w:spacing w:line="360" w:lineRule="auto"/>
        <w:rPr>
          <w:b/>
          <w:bCs/>
          <w:szCs w:val="21"/>
        </w:rPr>
      </w:pPr>
    </w:p>
    <w:p>
      <w:pPr>
        <w:snapToGrid w:val="0"/>
        <w:spacing w:line="360" w:lineRule="auto"/>
        <w:rPr>
          <w:rFonts w:ascii="宋体" w:hAnsi="宋体"/>
          <w:szCs w:val="21"/>
        </w:rPr>
      </w:pPr>
      <w:r>
        <w:rPr>
          <w:rFonts w:ascii="宋体" w:hAnsi="宋体"/>
          <w:szCs w:val="21"/>
        </w:rPr>
        <w:t>1</w:t>
      </w:r>
      <w:r>
        <w:rPr>
          <w:rFonts w:hint="eastAsia" w:ascii="宋体" w:hAnsi="宋体"/>
          <w:szCs w:val="21"/>
        </w:rPr>
        <w:t>、细菌素在肉制品加工中的作用</w:t>
      </w:r>
      <w:r>
        <w:rPr>
          <w:rFonts w:ascii="宋体" w:hAnsi="宋体"/>
          <w:szCs w:val="21"/>
          <w:u w:val="single"/>
        </w:rPr>
        <w:t xml:space="preserve">      </w:t>
      </w:r>
      <w:r>
        <w:rPr>
          <w:rFonts w:hint="eastAsia" w:ascii="宋体" w:hAnsi="宋体"/>
          <w:szCs w:val="21"/>
        </w:rPr>
        <w:t>。</w:t>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、发色剂作用</w:t>
      </w:r>
      <w:r>
        <w:rPr>
          <w:rFonts w:ascii="宋体" w:hAnsi="宋体"/>
          <w:szCs w:val="21"/>
        </w:rPr>
        <w:t xml:space="preserve">   B</w:t>
      </w:r>
      <w:r>
        <w:rPr>
          <w:rFonts w:hint="eastAsia" w:ascii="宋体" w:hAnsi="宋体"/>
          <w:szCs w:val="21"/>
        </w:rPr>
        <w:t>、发色助剂作用</w:t>
      </w:r>
      <w:r>
        <w:rPr>
          <w:rFonts w:ascii="宋体" w:hAnsi="宋体"/>
          <w:szCs w:val="21"/>
        </w:rPr>
        <w:t xml:space="preserve">   C</w:t>
      </w:r>
      <w:r>
        <w:rPr>
          <w:rFonts w:hint="eastAsia" w:ascii="宋体" w:hAnsi="宋体"/>
          <w:szCs w:val="21"/>
        </w:rPr>
        <w:t xml:space="preserve">、防腐剂作用  </w:t>
      </w:r>
      <w:r>
        <w:rPr>
          <w:rFonts w:ascii="宋体" w:hAnsi="宋体"/>
          <w:szCs w:val="21"/>
        </w:rPr>
        <w:t xml:space="preserve"> D</w:t>
      </w:r>
      <w:r>
        <w:rPr>
          <w:rFonts w:hint="eastAsia" w:ascii="宋体" w:hAnsi="宋体"/>
          <w:szCs w:val="21"/>
        </w:rPr>
        <w:t>、着色剂作用</w:t>
      </w:r>
      <w:r>
        <w:rPr>
          <w:rFonts w:ascii="宋体" w:hAnsi="宋体"/>
          <w:szCs w:val="21"/>
        </w:rPr>
        <w:t xml:space="preserve">  </w:t>
      </w:r>
    </w:p>
    <w:p>
      <w:pPr>
        <w:snapToGrid w:val="0"/>
        <w:spacing w:line="360" w:lineRule="auto"/>
        <w:rPr>
          <w:rFonts w:ascii="宋体" w:hAnsi="宋体"/>
          <w:szCs w:val="21"/>
        </w:rPr>
      </w:pPr>
      <w:r>
        <w:rPr>
          <w:rFonts w:ascii="宋体" w:hAnsi="宋体"/>
          <w:szCs w:val="21"/>
        </w:rPr>
        <w:t>2</w:t>
      </w:r>
      <w:r>
        <w:rPr>
          <w:rFonts w:hint="eastAsia" w:ascii="宋体" w:hAnsi="宋体"/>
          <w:szCs w:val="21"/>
        </w:rPr>
        <w:t>、在</w:t>
      </w:r>
      <w:r>
        <w:rPr>
          <w:rFonts w:ascii="宋体" w:hAnsi="宋体"/>
          <w:szCs w:val="21"/>
        </w:rPr>
        <w:t>0~4</w:t>
      </w:r>
      <w:r>
        <w:rPr>
          <w:rFonts w:hint="eastAsia" w:ascii="宋体" w:hAnsi="宋体"/>
          <w:szCs w:val="21"/>
        </w:rPr>
        <w:t>℃的环境温度下，牛肉的解僵时间一般为</w:t>
      </w:r>
      <w:r>
        <w:rPr>
          <w:rFonts w:ascii="宋体" w:hAnsi="宋体"/>
          <w:szCs w:val="21"/>
          <w:u w:val="single"/>
        </w:rPr>
        <w:t xml:space="preserve">       </w:t>
      </w:r>
      <w:r>
        <w:rPr>
          <w:rFonts w:hint="eastAsia" w:ascii="宋体" w:hAnsi="宋体"/>
          <w:szCs w:val="21"/>
        </w:rPr>
        <w:t>。</w:t>
      </w:r>
      <w:r>
        <w:rPr>
          <w:rFonts w:ascii="宋体" w:hAnsi="宋体"/>
          <w:szCs w:val="21"/>
        </w:rPr>
        <w:t xml:space="preserve"> </w:t>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w:t>
      </w:r>
      <w:r>
        <w:rPr>
          <w:rFonts w:ascii="宋体" w:hAnsi="宋体"/>
          <w:szCs w:val="21"/>
        </w:rPr>
        <w:t>3~4</w:t>
      </w:r>
      <w:r>
        <w:rPr>
          <w:rFonts w:hint="eastAsia" w:ascii="宋体" w:hAnsi="宋体"/>
          <w:szCs w:val="21"/>
        </w:rPr>
        <w:t>小时</w:t>
      </w:r>
      <w:r>
        <w:rPr>
          <w:rFonts w:ascii="宋体" w:hAnsi="宋体"/>
          <w:szCs w:val="21"/>
        </w:rPr>
        <w:t xml:space="preserve">   B</w:t>
      </w:r>
      <w:r>
        <w:rPr>
          <w:rFonts w:hint="eastAsia" w:ascii="宋体" w:hAnsi="宋体"/>
          <w:szCs w:val="21"/>
        </w:rPr>
        <w:t>、</w:t>
      </w:r>
      <w:r>
        <w:rPr>
          <w:rFonts w:ascii="宋体" w:hAnsi="宋体"/>
          <w:szCs w:val="21"/>
        </w:rPr>
        <w:t>1~2</w:t>
      </w:r>
      <w:r>
        <w:rPr>
          <w:rFonts w:hint="eastAsia" w:ascii="宋体" w:hAnsi="宋体"/>
          <w:szCs w:val="21"/>
        </w:rPr>
        <w:t>天</w:t>
      </w:r>
      <w:r>
        <w:rPr>
          <w:rFonts w:ascii="宋体" w:hAnsi="宋体"/>
          <w:szCs w:val="21"/>
        </w:rPr>
        <w:t xml:space="preserve">   C</w:t>
      </w:r>
      <w:r>
        <w:rPr>
          <w:rFonts w:hint="eastAsia" w:ascii="宋体" w:hAnsi="宋体"/>
          <w:szCs w:val="21"/>
        </w:rPr>
        <w:t>、</w:t>
      </w:r>
      <w:r>
        <w:rPr>
          <w:rFonts w:ascii="宋体" w:hAnsi="宋体"/>
          <w:szCs w:val="21"/>
        </w:rPr>
        <w:t>2~3</w:t>
      </w:r>
      <w:r>
        <w:rPr>
          <w:rFonts w:hint="eastAsia" w:ascii="宋体" w:hAnsi="宋体"/>
          <w:szCs w:val="21"/>
        </w:rPr>
        <w:t>天</w:t>
      </w:r>
      <w:r>
        <w:rPr>
          <w:rFonts w:ascii="宋体" w:hAnsi="宋体"/>
          <w:szCs w:val="21"/>
        </w:rPr>
        <w:t xml:space="preserve">   D</w:t>
      </w:r>
      <w:r>
        <w:rPr>
          <w:rFonts w:hint="eastAsia" w:ascii="宋体" w:hAnsi="宋体"/>
          <w:szCs w:val="21"/>
        </w:rPr>
        <w:t>、</w:t>
      </w:r>
      <w:r>
        <w:rPr>
          <w:rFonts w:ascii="宋体" w:hAnsi="宋体"/>
          <w:szCs w:val="21"/>
        </w:rPr>
        <w:t>7~10</w:t>
      </w:r>
      <w:r>
        <w:rPr>
          <w:rFonts w:hint="eastAsia" w:ascii="宋体" w:hAnsi="宋体"/>
          <w:szCs w:val="21"/>
        </w:rPr>
        <w:t>天</w:t>
      </w:r>
    </w:p>
    <w:p>
      <w:pPr>
        <w:snapToGrid w:val="0"/>
        <w:spacing w:line="360" w:lineRule="auto"/>
        <w:rPr>
          <w:rFonts w:ascii="宋体" w:hAnsi="宋体"/>
          <w:szCs w:val="21"/>
          <w:u w:val="single"/>
        </w:rPr>
      </w:pPr>
      <w:r>
        <w:rPr>
          <w:rFonts w:ascii="宋体" w:hAnsi="宋体"/>
          <w:szCs w:val="21"/>
        </w:rPr>
        <w:t>3</w:t>
      </w:r>
      <w:r>
        <w:rPr>
          <w:rFonts w:hint="eastAsia" w:ascii="宋体" w:hAnsi="宋体"/>
          <w:szCs w:val="21"/>
        </w:rPr>
        <w:t>、面条面团的调制过程中，应控制干面头的回机率不得超过</w:t>
      </w:r>
      <w:r>
        <w:rPr>
          <w:rFonts w:ascii="宋体" w:hAnsi="宋体"/>
          <w:szCs w:val="21"/>
          <w:u w:val="single"/>
        </w:rPr>
        <w:t xml:space="preserve">      </w:t>
      </w:r>
      <w:r>
        <w:rPr>
          <w:rFonts w:hint="eastAsia" w:ascii="宋体" w:hAnsi="宋体"/>
          <w:szCs w:val="21"/>
        </w:rPr>
        <w:t>。</w:t>
      </w:r>
    </w:p>
    <w:p>
      <w:pPr>
        <w:snapToGrid w:val="0"/>
        <w:spacing w:line="360" w:lineRule="auto"/>
        <w:rPr>
          <w:rFonts w:ascii="宋体" w:hAnsi="宋体"/>
          <w:szCs w:val="21"/>
        </w:rPr>
      </w:pPr>
      <w:r>
        <w:rPr>
          <w:rFonts w:ascii="宋体" w:hAnsi="宋体"/>
          <w:szCs w:val="21"/>
        </w:rPr>
        <w:t xml:space="preserve">    A</w:t>
      </w:r>
      <w:r>
        <w:rPr>
          <w:rFonts w:hint="eastAsia" w:ascii="宋体" w:hAnsi="宋体"/>
          <w:szCs w:val="21"/>
        </w:rPr>
        <w:t>、</w:t>
      </w:r>
      <w:r>
        <w:rPr>
          <w:rFonts w:ascii="宋体" w:hAnsi="宋体"/>
          <w:szCs w:val="21"/>
        </w:rPr>
        <w:t>15%    B</w:t>
      </w:r>
      <w:r>
        <w:rPr>
          <w:rFonts w:hint="eastAsia" w:ascii="宋体" w:hAnsi="宋体"/>
          <w:szCs w:val="21"/>
        </w:rPr>
        <w:t>、</w:t>
      </w:r>
      <w:r>
        <w:rPr>
          <w:rFonts w:ascii="宋体" w:hAnsi="宋体"/>
          <w:szCs w:val="21"/>
        </w:rPr>
        <w:t>20%     C</w:t>
      </w:r>
      <w:r>
        <w:rPr>
          <w:rFonts w:hint="eastAsia" w:ascii="宋体" w:hAnsi="宋体"/>
          <w:szCs w:val="21"/>
        </w:rPr>
        <w:t>、</w:t>
      </w:r>
      <w:r>
        <w:rPr>
          <w:rFonts w:ascii="宋体" w:hAnsi="宋体"/>
          <w:szCs w:val="21"/>
        </w:rPr>
        <w:t>10%     D</w:t>
      </w:r>
      <w:r>
        <w:rPr>
          <w:rFonts w:hint="eastAsia" w:ascii="宋体" w:hAnsi="宋体"/>
          <w:szCs w:val="21"/>
        </w:rPr>
        <w:t>、</w:t>
      </w:r>
      <w:r>
        <w:rPr>
          <w:rFonts w:ascii="宋体" w:hAnsi="宋体"/>
          <w:szCs w:val="21"/>
        </w:rPr>
        <w:t xml:space="preserve">30%  </w:t>
      </w:r>
    </w:p>
    <w:p>
      <w:pPr>
        <w:snapToGrid w:val="0"/>
        <w:spacing w:line="360" w:lineRule="auto"/>
        <w:rPr>
          <w:rFonts w:ascii="宋体" w:hAnsi="宋体"/>
          <w:szCs w:val="21"/>
        </w:rPr>
      </w:pPr>
      <w:r>
        <w:rPr>
          <w:rFonts w:ascii="宋体" w:hAnsi="宋体"/>
          <w:szCs w:val="21"/>
        </w:rPr>
        <w:t>4</w:t>
      </w:r>
      <w:r>
        <w:rPr>
          <w:rFonts w:hint="eastAsia" w:ascii="宋体" w:hAnsi="宋体"/>
          <w:szCs w:val="21"/>
        </w:rPr>
        <w:t>、肌红蛋白（</w:t>
      </w:r>
      <w:r>
        <w:rPr>
          <w:rFonts w:ascii="宋体" w:hAnsi="宋体"/>
          <w:szCs w:val="21"/>
        </w:rPr>
        <w:t>Mb</w:t>
      </w:r>
      <w:r>
        <w:rPr>
          <w:rFonts w:hint="eastAsia" w:ascii="宋体" w:hAnsi="宋体"/>
          <w:szCs w:val="21"/>
        </w:rPr>
        <w:t>）本身的颜色是</w:t>
      </w:r>
      <w:r>
        <w:rPr>
          <w:rFonts w:ascii="宋体" w:hAnsi="宋体"/>
          <w:szCs w:val="21"/>
          <w:u w:val="single"/>
        </w:rPr>
        <w:t xml:space="preserve">      </w:t>
      </w:r>
      <w:r>
        <w:rPr>
          <w:rFonts w:hint="eastAsia" w:ascii="宋体" w:hAnsi="宋体"/>
          <w:szCs w:val="21"/>
        </w:rPr>
        <w:t>。</w:t>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、鲜红色</w:t>
      </w:r>
      <w:r>
        <w:rPr>
          <w:rFonts w:ascii="宋体" w:hAnsi="宋体"/>
          <w:szCs w:val="21"/>
        </w:rPr>
        <w:t xml:space="preserve">    B</w:t>
      </w:r>
      <w:r>
        <w:rPr>
          <w:rFonts w:hint="eastAsia" w:ascii="宋体" w:hAnsi="宋体"/>
          <w:szCs w:val="21"/>
        </w:rPr>
        <w:t>、紫红色</w:t>
      </w:r>
      <w:r>
        <w:rPr>
          <w:rFonts w:ascii="宋体" w:hAnsi="宋体"/>
          <w:szCs w:val="21"/>
        </w:rPr>
        <w:t xml:space="preserve">    C</w:t>
      </w:r>
      <w:r>
        <w:rPr>
          <w:rFonts w:hint="eastAsia" w:ascii="宋体" w:hAnsi="宋体"/>
          <w:szCs w:val="21"/>
        </w:rPr>
        <w:t>、褐色</w:t>
      </w:r>
      <w:r>
        <w:rPr>
          <w:rFonts w:ascii="宋体" w:hAnsi="宋体"/>
          <w:szCs w:val="21"/>
        </w:rPr>
        <w:t xml:space="preserve">    D</w:t>
      </w:r>
      <w:r>
        <w:rPr>
          <w:rFonts w:hint="eastAsia" w:ascii="宋体" w:hAnsi="宋体"/>
          <w:szCs w:val="21"/>
        </w:rPr>
        <w:t>、绿色。</w:t>
      </w:r>
    </w:p>
    <w:p>
      <w:pPr>
        <w:snapToGrid w:val="0"/>
        <w:spacing w:line="360" w:lineRule="auto"/>
        <w:rPr>
          <w:rFonts w:ascii="宋体" w:hAnsi="宋体"/>
          <w:szCs w:val="21"/>
        </w:rPr>
      </w:pPr>
      <w:r>
        <w:rPr>
          <w:rFonts w:ascii="宋体" w:hAnsi="宋体"/>
          <w:szCs w:val="21"/>
        </w:rPr>
        <w:t>5</w:t>
      </w:r>
      <w:r>
        <w:rPr>
          <w:rFonts w:hint="eastAsia" w:ascii="宋体" w:hAnsi="宋体"/>
          <w:szCs w:val="21"/>
        </w:rPr>
        <w:t>、下列物质可作为无糖食品的甜味剂使用的是</w:t>
      </w:r>
      <w:r>
        <w:rPr>
          <w:rFonts w:ascii="宋体" w:hAnsi="宋体"/>
          <w:szCs w:val="21"/>
          <w:u w:val="single"/>
        </w:rPr>
        <w:t xml:space="preserve">      </w:t>
      </w:r>
      <w:r>
        <w:rPr>
          <w:rFonts w:hint="eastAsia" w:ascii="宋体" w:hAnsi="宋体"/>
          <w:szCs w:val="21"/>
        </w:rPr>
        <w:t>。</w:t>
      </w:r>
      <w:r>
        <w:rPr>
          <w:rFonts w:ascii="宋体" w:hAnsi="宋体"/>
          <w:szCs w:val="21"/>
        </w:rPr>
        <w:t xml:space="preserve">  </w:t>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、蔗糖</w:t>
      </w:r>
      <w:r>
        <w:rPr>
          <w:rFonts w:ascii="宋体" w:hAnsi="宋体"/>
          <w:szCs w:val="21"/>
        </w:rPr>
        <w:t xml:space="preserve">    B</w:t>
      </w:r>
      <w:r>
        <w:rPr>
          <w:rFonts w:hint="eastAsia" w:ascii="宋体" w:hAnsi="宋体"/>
          <w:szCs w:val="21"/>
        </w:rPr>
        <w:t>、木糖醇</w:t>
      </w:r>
      <w:r>
        <w:rPr>
          <w:rFonts w:ascii="宋体" w:hAnsi="宋体"/>
          <w:szCs w:val="21"/>
        </w:rPr>
        <w:t xml:space="preserve">    C</w:t>
      </w:r>
      <w:r>
        <w:rPr>
          <w:rFonts w:hint="eastAsia" w:ascii="宋体" w:hAnsi="宋体"/>
          <w:szCs w:val="21"/>
        </w:rPr>
        <w:t>、蜂蜜</w:t>
      </w:r>
      <w:r>
        <w:rPr>
          <w:rFonts w:ascii="宋体" w:hAnsi="宋体"/>
          <w:szCs w:val="21"/>
        </w:rPr>
        <w:t xml:space="preserve">     D</w:t>
      </w:r>
      <w:r>
        <w:rPr>
          <w:rFonts w:hint="eastAsia" w:ascii="宋体" w:hAnsi="宋体"/>
          <w:szCs w:val="21"/>
        </w:rPr>
        <w:t>、细砂糖</w:t>
      </w:r>
      <w:r>
        <w:rPr>
          <w:rFonts w:ascii="宋体" w:hAnsi="宋体"/>
          <w:szCs w:val="21"/>
        </w:rPr>
        <w:t xml:space="preserve"> </w:t>
      </w:r>
    </w:p>
    <w:p>
      <w:pPr>
        <w:snapToGrid w:val="0"/>
        <w:spacing w:line="360" w:lineRule="auto"/>
        <w:rPr>
          <w:rFonts w:ascii="宋体" w:hAnsi="宋体"/>
          <w:szCs w:val="21"/>
        </w:rPr>
      </w:pPr>
      <w:r>
        <w:rPr>
          <w:rFonts w:ascii="宋体" w:hAnsi="宋体"/>
          <w:szCs w:val="21"/>
        </w:rPr>
        <w:t>6</w:t>
      </w:r>
      <w:r>
        <w:rPr>
          <w:rFonts w:hint="eastAsia" w:ascii="宋体" w:hAnsi="宋体"/>
          <w:szCs w:val="21"/>
        </w:rPr>
        <w:t>、果蔬加工过程中，常采用碱液去皮，所使用的碱主要是</w:t>
      </w:r>
      <w:r>
        <w:rPr>
          <w:rFonts w:ascii="宋体" w:hAnsi="宋体"/>
          <w:szCs w:val="21"/>
          <w:u w:val="single"/>
        </w:rPr>
        <w:t xml:space="preserve">      </w:t>
      </w:r>
      <w:r>
        <w:rPr>
          <w:rFonts w:hint="eastAsia" w:ascii="宋体" w:hAnsi="宋体"/>
          <w:szCs w:val="21"/>
        </w:rPr>
        <w:t>。</w:t>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、氢氧化钾</w:t>
      </w:r>
      <w:r>
        <w:rPr>
          <w:rFonts w:ascii="宋体" w:hAnsi="宋体"/>
          <w:szCs w:val="21"/>
        </w:rPr>
        <w:t xml:space="preserve">   B</w:t>
      </w:r>
      <w:r>
        <w:rPr>
          <w:rFonts w:hint="eastAsia" w:ascii="宋体" w:hAnsi="宋体"/>
          <w:szCs w:val="21"/>
        </w:rPr>
        <w:t>、碳酸氢钠</w:t>
      </w:r>
      <w:r>
        <w:rPr>
          <w:rFonts w:ascii="宋体" w:hAnsi="宋体"/>
          <w:szCs w:val="21"/>
        </w:rPr>
        <w:t xml:space="preserve">  C</w:t>
      </w:r>
      <w:r>
        <w:rPr>
          <w:rFonts w:hint="eastAsia" w:ascii="宋体" w:hAnsi="宋体"/>
          <w:szCs w:val="21"/>
        </w:rPr>
        <w:t>、氢氧化钠</w:t>
      </w:r>
      <w:r>
        <w:rPr>
          <w:rFonts w:ascii="宋体" w:hAnsi="宋体"/>
          <w:szCs w:val="21"/>
        </w:rPr>
        <w:t xml:space="preserve">   D</w:t>
      </w:r>
      <w:r>
        <w:rPr>
          <w:rFonts w:hint="eastAsia" w:ascii="宋体" w:hAnsi="宋体"/>
          <w:szCs w:val="21"/>
        </w:rPr>
        <w:t>、柠檬酸</w:t>
      </w:r>
    </w:p>
    <w:p>
      <w:pPr>
        <w:snapToGrid w:val="0"/>
        <w:spacing w:line="360" w:lineRule="auto"/>
        <w:rPr>
          <w:rFonts w:ascii="宋体" w:hAnsi="宋体"/>
          <w:szCs w:val="21"/>
        </w:rPr>
      </w:pPr>
      <w:r>
        <w:rPr>
          <w:rFonts w:ascii="宋体" w:hAnsi="宋体"/>
          <w:szCs w:val="21"/>
        </w:rPr>
        <w:t>7</w:t>
      </w:r>
      <w:r>
        <w:rPr>
          <w:rFonts w:hint="eastAsia" w:ascii="宋体" w:hAnsi="宋体"/>
          <w:szCs w:val="21"/>
        </w:rPr>
        <w:t>、硝酸盐在肉制品加工中的作用</w:t>
      </w:r>
      <w:r>
        <w:rPr>
          <w:rFonts w:ascii="宋体" w:hAnsi="宋体"/>
          <w:szCs w:val="21"/>
          <w:u w:val="single"/>
        </w:rPr>
        <w:t xml:space="preserve">     </w:t>
      </w:r>
      <w:r>
        <w:rPr>
          <w:rFonts w:hint="eastAsia" w:ascii="宋体" w:hAnsi="宋体"/>
          <w:szCs w:val="21"/>
        </w:rPr>
        <w:t>。</w:t>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、发色剂作用</w:t>
      </w:r>
      <w:r>
        <w:rPr>
          <w:rFonts w:ascii="宋体" w:hAnsi="宋体"/>
          <w:szCs w:val="21"/>
        </w:rPr>
        <w:t xml:space="preserve">   B</w:t>
      </w:r>
      <w:r>
        <w:rPr>
          <w:rFonts w:hint="eastAsia" w:ascii="宋体" w:hAnsi="宋体"/>
          <w:szCs w:val="21"/>
        </w:rPr>
        <w:t xml:space="preserve">、抗氧化剂作用  </w:t>
      </w:r>
      <w:r>
        <w:rPr>
          <w:rFonts w:ascii="宋体" w:hAnsi="宋体"/>
          <w:szCs w:val="21"/>
        </w:rPr>
        <w:t>C</w:t>
      </w:r>
      <w:r>
        <w:rPr>
          <w:rFonts w:hint="eastAsia" w:ascii="宋体" w:hAnsi="宋体"/>
          <w:szCs w:val="21"/>
        </w:rPr>
        <w:t>、防腐剂作用</w:t>
      </w:r>
      <w:r>
        <w:rPr>
          <w:rFonts w:ascii="宋体" w:hAnsi="宋体"/>
          <w:szCs w:val="21"/>
        </w:rPr>
        <w:t xml:space="preserve">   D</w:t>
      </w:r>
      <w:r>
        <w:rPr>
          <w:rFonts w:hint="eastAsia" w:ascii="宋体" w:hAnsi="宋体"/>
          <w:szCs w:val="21"/>
        </w:rPr>
        <w:t>、发色助剂作用</w:t>
      </w:r>
      <w:r>
        <w:rPr>
          <w:rFonts w:ascii="宋体" w:hAnsi="宋体"/>
          <w:szCs w:val="21"/>
        </w:rPr>
        <w:t xml:space="preserve">  </w:t>
      </w:r>
    </w:p>
    <w:p>
      <w:pPr>
        <w:snapToGrid w:val="0"/>
        <w:spacing w:line="360" w:lineRule="auto"/>
        <w:rPr>
          <w:rFonts w:ascii="宋体" w:hAnsi="宋体"/>
          <w:szCs w:val="21"/>
        </w:rPr>
      </w:pPr>
      <w:r>
        <w:rPr>
          <w:rFonts w:ascii="宋体" w:hAnsi="宋体"/>
          <w:szCs w:val="21"/>
        </w:rPr>
        <w:t>8</w:t>
      </w:r>
      <w:r>
        <w:rPr>
          <w:rFonts w:hint="eastAsia" w:ascii="宋体" w:hAnsi="宋体"/>
          <w:szCs w:val="21"/>
        </w:rPr>
        <w:t>、若面粉的湿面筋含量为</w:t>
      </w:r>
      <w:r>
        <w:rPr>
          <w:rFonts w:ascii="宋体" w:hAnsi="宋体"/>
          <w:szCs w:val="21"/>
        </w:rPr>
        <w:t>30%</w:t>
      </w:r>
      <w:r>
        <w:rPr>
          <w:rFonts w:hint="eastAsia" w:ascii="宋体" w:hAnsi="宋体"/>
          <w:szCs w:val="21"/>
        </w:rPr>
        <w:t>，则面粉的面筋蛋白含量为</w:t>
      </w:r>
      <w:r>
        <w:rPr>
          <w:rFonts w:ascii="宋体" w:hAnsi="宋体"/>
          <w:szCs w:val="21"/>
          <w:u w:val="single"/>
        </w:rPr>
        <w:t xml:space="preserve">      </w:t>
      </w:r>
      <w:r>
        <w:rPr>
          <w:rFonts w:hint="eastAsia" w:ascii="宋体" w:hAnsi="宋体"/>
          <w:szCs w:val="21"/>
        </w:rPr>
        <w:t>。</w:t>
      </w:r>
    </w:p>
    <w:p>
      <w:pPr>
        <w:snapToGrid w:val="0"/>
        <w:spacing w:line="360" w:lineRule="auto"/>
        <w:rPr>
          <w:rFonts w:ascii="宋体" w:hAnsi="宋体"/>
          <w:szCs w:val="21"/>
        </w:rPr>
      </w:pPr>
      <w:r>
        <w:rPr>
          <w:rFonts w:ascii="宋体" w:hAnsi="宋体"/>
          <w:szCs w:val="21"/>
        </w:rPr>
        <w:t xml:space="preserve">    A</w:t>
      </w:r>
      <w:r>
        <w:rPr>
          <w:rFonts w:hint="eastAsia" w:ascii="宋体" w:hAnsi="宋体"/>
          <w:szCs w:val="21"/>
        </w:rPr>
        <w:t>．</w:t>
      </w:r>
      <w:r>
        <w:rPr>
          <w:rFonts w:ascii="宋体" w:hAnsi="宋体"/>
          <w:szCs w:val="21"/>
        </w:rPr>
        <w:t>5%    B</w:t>
      </w:r>
      <w:r>
        <w:rPr>
          <w:rFonts w:hint="eastAsia" w:ascii="宋体" w:hAnsi="宋体"/>
          <w:szCs w:val="21"/>
        </w:rPr>
        <w:t>．</w:t>
      </w:r>
      <w:r>
        <w:rPr>
          <w:rFonts w:ascii="宋体" w:hAnsi="宋体"/>
          <w:szCs w:val="21"/>
        </w:rPr>
        <w:t>10%     C</w:t>
      </w:r>
      <w:r>
        <w:rPr>
          <w:rFonts w:hint="eastAsia" w:ascii="宋体" w:hAnsi="宋体"/>
          <w:szCs w:val="21"/>
        </w:rPr>
        <w:t>．</w:t>
      </w:r>
      <w:r>
        <w:rPr>
          <w:rFonts w:ascii="宋体" w:hAnsi="宋体"/>
          <w:szCs w:val="21"/>
        </w:rPr>
        <w:t>15%    D</w:t>
      </w:r>
      <w:r>
        <w:rPr>
          <w:rFonts w:hint="eastAsia" w:ascii="宋体" w:hAnsi="宋体"/>
          <w:szCs w:val="21"/>
        </w:rPr>
        <w:t>．</w:t>
      </w:r>
      <w:r>
        <w:rPr>
          <w:rFonts w:ascii="宋体" w:hAnsi="宋体"/>
          <w:szCs w:val="21"/>
        </w:rPr>
        <w:t>30%</w:t>
      </w:r>
    </w:p>
    <w:p>
      <w:pPr>
        <w:snapToGrid w:val="0"/>
        <w:spacing w:line="360" w:lineRule="auto"/>
        <w:rPr>
          <w:rFonts w:ascii="宋体" w:hAnsi="宋体"/>
          <w:szCs w:val="21"/>
        </w:rPr>
      </w:pPr>
      <w:r>
        <w:rPr>
          <w:rFonts w:ascii="宋体" w:hAnsi="宋体"/>
          <w:szCs w:val="21"/>
        </w:rPr>
        <w:t>9</w:t>
      </w:r>
      <w:r>
        <w:rPr>
          <w:rFonts w:hint="eastAsia" w:ascii="宋体" w:hAnsi="宋体"/>
          <w:szCs w:val="21"/>
        </w:rPr>
        <w:t>、引起果蔬涩味的主要物质是</w:t>
      </w:r>
      <w:r>
        <w:rPr>
          <w:rFonts w:ascii="宋体" w:hAnsi="宋体"/>
          <w:szCs w:val="21"/>
          <w:u w:val="single"/>
        </w:rPr>
        <w:t xml:space="preserve">     </w:t>
      </w:r>
      <w:r>
        <w:rPr>
          <w:rFonts w:hint="eastAsia" w:ascii="宋体" w:hAnsi="宋体"/>
          <w:szCs w:val="21"/>
        </w:rPr>
        <w:t>。</w:t>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、原果胶</w:t>
      </w:r>
      <w:r>
        <w:rPr>
          <w:rFonts w:ascii="宋体" w:hAnsi="宋体"/>
          <w:szCs w:val="21"/>
        </w:rPr>
        <w:t xml:space="preserve">   B</w:t>
      </w:r>
      <w:r>
        <w:rPr>
          <w:rFonts w:hint="eastAsia" w:ascii="宋体" w:hAnsi="宋体"/>
          <w:szCs w:val="21"/>
        </w:rPr>
        <w:t>、皂苷</w:t>
      </w:r>
      <w:r>
        <w:rPr>
          <w:rFonts w:ascii="宋体" w:hAnsi="宋体"/>
          <w:szCs w:val="21"/>
        </w:rPr>
        <w:t xml:space="preserve">   C</w:t>
      </w:r>
      <w:r>
        <w:rPr>
          <w:rFonts w:hint="eastAsia" w:ascii="宋体" w:hAnsi="宋体"/>
          <w:szCs w:val="21"/>
        </w:rPr>
        <w:t>、黄酮类物质</w:t>
      </w:r>
      <w:r>
        <w:rPr>
          <w:rFonts w:ascii="宋体" w:hAnsi="宋体"/>
          <w:szCs w:val="21"/>
        </w:rPr>
        <w:t xml:space="preserve">   D</w:t>
      </w:r>
      <w:r>
        <w:rPr>
          <w:rFonts w:hint="eastAsia" w:ascii="宋体" w:hAnsi="宋体"/>
          <w:szCs w:val="21"/>
        </w:rPr>
        <w:t>、单宁</w:t>
      </w:r>
    </w:p>
    <w:p>
      <w:pPr>
        <w:snapToGrid w:val="0"/>
        <w:spacing w:line="360" w:lineRule="auto"/>
        <w:rPr>
          <w:rFonts w:ascii="宋体" w:hAnsi="宋体"/>
          <w:szCs w:val="21"/>
        </w:rPr>
      </w:pPr>
      <w:r>
        <w:rPr>
          <w:rFonts w:ascii="宋体" w:hAnsi="宋体"/>
          <w:szCs w:val="21"/>
        </w:rPr>
        <w:t>10</w:t>
      </w:r>
      <w:r>
        <w:rPr>
          <w:rFonts w:hint="eastAsia" w:ascii="宋体" w:hAnsi="宋体"/>
          <w:szCs w:val="21"/>
        </w:rPr>
        <w:t>、小麦面粉中所含蛋白质中麦醇溶蛋白和麦谷蛋白能构成面筋质，这两种蛋白质占麦粒蛋白质总量的</w:t>
      </w:r>
      <w:r>
        <w:rPr>
          <w:rFonts w:ascii="宋体" w:hAnsi="宋体"/>
          <w:szCs w:val="21"/>
          <w:u w:val="single"/>
        </w:rPr>
        <w:t xml:space="preserve">     </w:t>
      </w:r>
      <w:r>
        <w:rPr>
          <w:rFonts w:hint="eastAsia" w:ascii="宋体" w:hAnsi="宋体"/>
          <w:szCs w:val="21"/>
        </w:rPr>
        <w:t>。</w:t>
      </w:r>
    </w:p>
    <w:p>
      <w:pPr>
        <w:snapToGrid w:val="0"/>
        <w:spacing w:line="360" w:lineRule="auto"/>
        <w:ind w:firstLine="420" w:firstLineChars="200"/>
        <w:rPr>
          <w:rFonts w:ascii="宋体" w:hAnsi="宋体"/>
          <w:szCs w:val="21"/>
        </w:rPr>
      </w:pPr>
      <w:r>
        <w:rPr>
          <w:rFonts w:ascii="宋体" w:hAnsi="宋体"/>
          <w:szCs w:val="21"/>
        </w:rPr>
        <w:t>A</w:t>
      </w:r>
      <w:r>
        <w:rPr>
          <w:rFonts w:hint="eastAsia" w:ascii="宋体" w:hAnsi="宋体"/>
          <w:szCs w:val="21"/>
        </w:rPr>
        <w:t>、</w:t>
      </w:r>
      <w:r>
        <w:rPr>
          <w:rFonts w:ascii="宋体" w:hAnsi="宋体"/>
          <w:szCs w:val="21"/>
        </w:rPr>
        <w:t>20%    B</w:t>
      </w:r>
      <w:r>
        <w:rPr>
          <w:rFonts w:hint="eastAsia" w:ascii="宋体" w:hAnsi="宋体"/>
          <w:szCs w:val="21"/>
        </w:rPr>
        <w:t>、</w:t>
      </w:r>
      <w:r>
        <w:rPr>
          <w:rFonts w:ascii="宋体" w:hAnsi="宋体"/>
          <w:szCs w:val="21"/>
        </w:rPr>
        <w:t>40%    C</w:t>
      </w:r>
      <w:r>
        <w:rPr>
          <w:rFonts w:hint="eastAsia" w:ascii="宋体" w:hAnsi="宋体"/>
          <w:szCs w:val="21"/>
        </w:rPr>
        <w:t>、</w:t>
      </w:r>
      <w:r>
        <w:rPr>
          <w:rFonts w:ascii="宋体" w:hAnsi="宋体"/>
          <w:szCs w:val="21"/>
        </w:rPr>
        <w:t>50%   D</w:t>
      </w:r>
      <w:r>
        <w:rPr>
          <w:rFonts w:hint="eastAsia" w:ascii="宋体" w:hAnsi="宋体"/>
          <w:szCs w:val="21"/>
        </w:rPr>
        <w:t>、</w:t>
      </w:r>
      <w:r>
        <w:rPr>
          <w:rFonts w:ascii="宋体" w:hAnsi="宋体"/>
          <w:szCs w:val="21"/>
        </w:rPr>
        <w:t>80%</w:t>
      </w:r>
    </w:p>
    <w:p>
      <w:pPr>
        <w:pStyle w:val="13"/>
        <w:spacing w:line="360" w:lineRule="auto"/>
        <w:rPr>
          <w:rFonts w:ascii="Times New Roman" w:hAnsi="Times New Roman" w:cs="Times New Roman"/>
        </w:rPr>
      </w:pPr>
      <w:r>
        <w:rPr>
          <w:rFonts w:hint="eastAsia" w:ascii="黑体" w:hAnsi="黑体" w:eastAsia="黑体"/>
          <w:bCs/>
        </w:rPr>
        <w:t>三、填空题</w:t>
      </w:r>
      <w:r>
        <w:rPr>
          <w:rFonts w:hint="eastAsia" w:ascii="黑体" w:hAnsi="黑体" w:eastAsia="黑体" w:cs="Times New Roman"/>
        </w:rPr>
        <w:t>（本大题共</w:t>
      </w:r>
      <w:r>
        <w:rPr>
          <w:rFonts w:ascii="黑体" w:hAnsi="黑体" w:eastAsia="黑体" w:cs="Times New Roman"/>
        </w:rPr>
        <w:t>8</w:t>
      </w:r>
      <w:r>
        <w:rPr>
          <w:rFonts w:hint="eastAsia" w:ascii="黑体" w:hAnsi="黑体" w:eastAsia="黑体" w:cs="Times New Roman"/>
        </w:rPr>
        <w:t>小题，每空2分，共50分。请将答案填写在答题纸的相应位置上。）</w:t>
      </w:r>
    </w:p>
    <w:p>
      <w:pPr>
        <w:snapToGrid w:val="0"/>
        <w:spacing w:line="360" w:lineRule="auto"/>
        <w:rPr>
          <w:szCs w:val="21"/>
        </w:rPr>
      </w:pPr>
      <w:r>
        <w:rPr>
          <w:szCs w:val="21"/>
        </w:rPr>
        <w:t>1</w:t>
      </w:r>
      <w:r>
        <w:rPr>
          <w:rFonts w:hint="eastAsia"/>
          <w:szCs w:val="21"/>
        </w:rPr>
        <w:t>．肉制品加工中常用的发色剂有</w:t>
      </w:r>
      <w:r>
        <w:rPr>
          <w:szCs w:val="21"/>
          <w:u w:val="single"/>
        </w:rPr>
        <w:t xml:space="preserve">      </w:t>
      </w:r>
      <w:r>
        <w:rPr>
          <w:rFonts w:hint="eastAsia"/>
          <w:szCs w:val="21"/>
        </w:rPr>
        <w:t>和</w:t>
      </w:r>
      <w:r>
        <w:rPr>
          <w:szCs w:val="21"/>
          <w:u w:val="single"/>
        </w:rPr>
        <w:t xml:space="preserve">      </w:t>
      </w:r>
      <w:r>
        <w:rPr>
          <w:rFonts w:hint="eastAsia"/>
          <w:szCs w:val="21"/>
        </w:rPr>
        <w:t>。</w:t>
      </w:r>
    </w:p>
    <w:p>
      <w:pPr>
        <w:snapToGrid w:val="0"/>
        <w:spacing w:line="360" w:lineRule="auto"/>
        <w:rPr>
          <w:rFonts w:hAnsi="宋体"/>
          <w:szCs w:val="21"/>
        </w:rPr>
      </w:pPr>
      <w:r>
        <w:rPr>
          <w:szCs w:val="21"/>
        </w:rPr>
        <w:t>2</w:t>
      </w:r>
      <w:r>
        <w:rPr>
          <w:rFonts w:hint="eastAsia"/>
          <w:szCs w:val="21"/>
        </w:rPr>
        <w:t>．</w:t>
      </w:r>
      <w:r>
        <w:rPr>
          <w:rFonts w:hint="eastAsia" w:hAnsi="宋体"/>
          <w:szCs w:val="21"/>
        </w:rPr>
        <w:t>罐头杀菌时若采用加压杀菌，冷却时就要</w:t>
      </w:r>
      <w:r>
        <w:rPr>
          <w:rFonts w:hint="eastAsia"/>
          <w:szCs w:val="21"/>
        </w:rPr>
        <w:t>采用</w:t>
      </w:r>
      <w:r>
        <w:rPr>
          <w:szCs w:val="21"/>
          <w:u w:val="single"/>
        </w:rPr>
        <w:t xml:space="preserve"> </w:t>
      </w:r>
      <w:r>
        <w:rPr>
          <w:rFonts w:hAnsi="宋体"/>
          <w:szCs w:val="21"/>
          <w:u w:val="single"/>
        </w:rPr>
        <w:t xml:space="preserve">     </w:t>
      </w:r>
      <w:r>
        <w:rPr>
          <w:rFonts w:hint="eastAsia" w:hAnsi="宋体"/>
          <w:szCs w:val="21"/>
        </w:rPr>
        <w:t>，原因是</w:t>
      </w:r>
      <w:r>
        <w:rPr>
          <w:rFonts w:hAnsi="宋体"/>
          <w:szCs w:val="21"/>
          <w:u w:val="single"/>
        </w:rPr>
        <w:t xml:space="preserve">     </w:t>
      </w:r>
      <w:r>
        <w:rPr>
          <w:rFonts w:hAnsi="宋体"/>
          <w:szCs w:val="21"/>
        </w:rPr>
        <w:t xml:space="preserve"> </w:t>
      </w:r>
      <w:r>
        <w:rPr>
          <w:rFonts w:hint="eastAsia" w:hAnsi="宋体"/>
          <w:szCs w:val="21"/>
        </w:rPr>
        <w:t>。</w:t>
      </w:r>
    </w:p>
    <w:p>
      <w:pPr>
        <w:snapToGrid w:val="0"/>
        <w:spacing w:line="360" w:lineRule="auto"/>
        <w:rPr>
          <w:rFonts w:hAnsi="宋体"/>
          <w:szCs w:val="21"/>
        </w:rPr>
      </w:pPr>
      <w:r>
        <w:rPr>
          <w:rFonts w:hAnsi="宋体"/>
          <w:szCs w:val="21"/>
        </w:rPr>
        <w:t>3</w:t>
      </w:r>
      <w:r>
        <w:rPr>
          <w:rFonts w:hint="eastAsia" w:hAnsi="宋体"/>
          <w:szCs w:val="21"/>
        </w:rPr>
        <w:t>．</w:t>
      </w:r>
      <w:r>
        <w:rPr>
          <w:rFonts w:hint="eastAsia"/>
          <w:szCs w:val="21"/>
        </w:rPr>
        <w:t>小麦面粉中所含蛋白质有</w:t>
      </w:r>
      <w:r>
        <w:rPr>
          <w:szCs w:val="21"/>
          <w:u w:val="single"/>
        </w:rPr>
        <w:t xml:space="preserve">      </w:t>
      </w:r>
      <w:r>
        <w:rPr>
          <w:rFonts w:hint="eastAsia"/>
          <w:szCs w:val="21"/>
        </w:rPr>
        <w:t>、</w:t>
      </w:r>
      <w:r>
        <w:rPr>
          <w:szCs w:val="21"/>
          <w:u w:val="single"/>
        </w:rPr>
        <w:t xml:space="preserve">       </w:t>
      </w:r>
      <w:r>
        <w:rPr>
          <w:rFonts w:hint="eastAsia"/>
          <w:szCs w:val="21"/>
        </w:rPr>
        <w:t>、</w:t>
      </w:r>
      <w:r>
        <w:rPr>
          <w:szCs w:val="21"/>
          <w:u w:val="single"/>
        </w:rPr>
        <w:t xml:space="preserve">      </w:t>
      </w:r>
      <w:r>
        <w:rPr>
          <w:rFonts w:hint="eastAsia"/>
          <w:szCs w:val="21"/>
        </w:rPr>
        <w:t>、</w:t>
      </w:r>
      <w:r>
        <w:rPr>
          <w:szCs w:val="21"/>
          <w:u w:val="single"/>
        </w:rPr>
        <w:t xml:space="preserve">      </w:t>
      </w:r>
      <w:r>
        <w:rPr>
          <w:rFonts w:hint="eastAsia"/>
          <w:szCs w:val="21"/>
        </w:rPr>
        <w:t>等。</w:t>
      </w:r>
    </w:p>
    <w:p>
      <w:pPr>
        <w:snapToGrid w:val="0"/>
        <w:spacing w:line="360" w:lineRule="auto"/>
        <w:rPr>
          <w:szCs w:val="21"/>
        </w:rPr>
      </w:pPr>
      <w:r>
        <w:rPr>
          <w:szCs w:val="21"/>
        </w:rPr>
        <w:t>4</w:t>
      </w:r>
      <w:r>
        <w:rPr>
          <w:rFonts w:hint="eastAsia"/>
          <w:szCs w:val="21"/>
        </w:rPr>
        <w:t>．肌肉组织包括</w:t>
      </w:r>
      <w:r>
        <w:rPr>
          <w:szCs w:val="21"/>
          <w:u w:val="single"/>
        </w:rPr>
        <w:t xml:space="preserve">       </w:t>
      </w:r>
      <w:r>
        <w:rPr>
          <w:rFonts w:hint="eastAsia"/>
          <w:szCs w:val="21"/>
        </w:rPr>
        <w:t>、</w:t>
      </w:r>
      <w:r>
        <w:rPr>
          <w:szCs w:val="21"/>
          <w:u w:val="single"/>
        </w:rPr>
        <w:t xml:space="preserve">       </w:t>
      </w:r>
      <w:r>
        <w:rPr>
          <w:rFonts w:hint="eastAsia"/>
          <w:szCs w:val="21"/>
        </w:rPr>
        <w:t>和</w:t>
      </w:r>
      <w:r>
        <w:rPr>
          <w:szCs w:val="21"/>
          <w:u w:val="single"/>
        </w:rPr>
        <w:t xml:space="preserve">       </w:t>
      </w:r>
      <w:r>
        <w:rPr>
          <w:rFonts w:hint="eastAsia"/>
          <w:szCs w:val="21"/>
        </w:rPr>
        <w:t>。</w:t>
      </w:r>
    </w:p>
    <w:p>
      <w:pPr>
        <w:snapToGrid w:val="0"/>
        <w:spacing w:line="360" w:lineRule="auto"/>
        <w:rPr>
          <w:szCs w:val="21"/>
        </w:rPr>
      </w:pPr>
      <w:r>
        <w:rPr>
          <w:szCs w:val="21"/>
        </w:rPr>
        <w:t>5</w:t>
      </w:r>
      <w:r>
        <w:rPr>
          <w:rFonts w:hint="eastAsia"/>
          <w:szCs w:val="21"/>
        </w:rPr>
        <w:t>．小麦清理流程一般包括</w:t>
      </w:r>
      <w:r>
        <w:rPr>
          <w:szCs w:val="21"/>
          <w:u w:val="single"/>
        </w:rPr>
        <w:t xml:space="preserve">      </w:t>
      </w:r>
      <w:r>
        <w:rPr>
          <w:rFonts w:hint="eastAsia"/>
          <w:szCs w:val="21"/>
        </w:rPr>
        <w:t>、</w:t>
      </w:r>
      <w:r>
        <w:rPr>
          <w:szCs w:val="21"/>
          <w:u w:val="single"/>
        </w:rPr>
        <w:t xml:space="preserve">      </w:t>
      </w:r>
      <w:r>
        <w:rPr>
          <w:rFonts w:hint="eastAsia"/>
          <w:szCs w:val="21"/>
        </w:rPr>
        <w:t>、</w:t>
      </w:r>
      <w:r>
        <w:rPr>
          <w:szCs w:val="21"/>
          <w:u w:val="single"/>
        </w:rPr>
        <w:t xml:space="preserve">      </w:t>
      </w:r>
      <w:r>
        <w:rPr>
          <w:rFonts w:hint="eastAsia"/>
          <w:szCs w:val="21"/>
        </w:rPr>
        <w:t>和</w:t>
      </w:r>
      <w:r>
        <w:rPr>
          <w:szCs w:val="21"/>
          <w:u w:val="single"/>
        </w:rPr>
        <w:t xml:space="preserve">      </w:t>
      </w:r>
      <w:r>
        <w:rPr>
          <w:rFonts w:hint="eastAsia"/>
          <w:szCs w:val="21"/>
        </w:rPr>
        <w:t>四个阶段。</w:t>
      </w:r>
    </w:p>
    <w:p>
      <w:pPr>
        <w:snapToGrid w:val="0"/>
        <w:spacing w:line="360" w:lineRule="auto"/>
        <w:rPr>
          <w:szCs w:val="21"/>
        </w:rPr>
      </w:pPr>
      <w:r>
        <w:rPr>
          <w:szCs w:val="21"/>
        </w:rPr>
        <w:t>6</w:t>
      </w:r>
      <w:r>
        <w:rPr>
          <w:rFonts w:hint="eastAsia"/>
          <w:szCs w:val="21"/>
        </w:rPr>
        <w:t>．</w:t>
      </w:r>
      <w:r>
        <w:rPr>
          <w:rFonts w:hint="eastAsia" w:hAnsi="宋体"/>
          <w:szCs w:val="21"/>
        </w:rPr>
        <w:t>果蔬原料干制过程可分为两个阶段，即</w:t>
      </w:r>
      <w:r>
        <w:rPr>
          <w:rFonts w:hAnsi="宋体"/>
          <w:szCs w:val="21"/>
          <w:u w:val="single"/>
        </w:rPr>
        <w:t xml:space="preserve">        </w:t>
      </w:r>
      <w:r>
        <w:rPr>
          <w:rFonts w:hint="eastAsia" w:hAnsi="宋体"/>
          <w:szCs w:val="21"/>
        </w:rPr>
        <w:t>和</w:t>
      </w:r>
      <w:r>
        <w:rPr>
          <w:rFonts w:hAnsi="宋体"/>
          <w:szCs w:val="21"/>
          <w:u w:val="single"/>
        </w:rPr>
        <w:t xml:space="preserve">        </w:t>
      </w:r>
      <w:r>
        <w:rPr>
          <w:rFonts w:hint="eastAsia" w:hAnsi="宋体"/>
          <w:szCs w:val="21"/>
        </w:rPr>
        <w:t>。</w:t>
      </w:r>
    </w:p>
    <w:p>
      <w:pPr>
        <w:snapToGrid w:val="0"/>
        <w:spacing w:line="360" w:lineRule="auto"/>
        <w:rPr>
          <w:szCs w:val="21"/>
        </w:rPr>
      </w:pPr>
      <w:r>
        <w:rPr>
          <w:szCs w:val="21"/>
        </w:rPr>
        <w:t>7</w:t>
      </w:r>
      <w:r>
        <w:rPr>
          <w:rFonts w:hint="eastAsia"/>
          <w:szCs w:val="21"/>
        </w:rPr>
        <w:t>．生产澄清型果蔬汁时，常用的澄清方法有</w:t>
      </w:r>
      <w:r>
        <w:rPr>
          <w:szCs w:val="21"/>
          <w:u w:val="single"/>
        </w:rPr>
        <w:t xml:space="preserve">      </w:t>
      </w:r>
      <w:r>
        <w:rPr>
          <w:rFonts w:hint="eastAsia" w:hAnsi="宋体"/>
          <w:szCs w:val="21"/>
        </w:rPr>
        <w:t>、</w:t>
      </w:r>
      <w:r>
        <w:rPr>
          <w:szCs w:val="21"/>
          <w:u w:val="single"/>
        </w:rPr>
        <w:t xml:space="preserve">      </w:t>
      </w:r>
      <w:r>
        <w:rPr>
          <w:rFonts w:hint="eastAsia" w:hAnsi="宋体"/>
          <w:szCs w:val="21"/>
        </w:rPr>
        <w:t>、</w:t>
      </w:r>
      <w:r>
        <w:rPr>
          <w:szCs w:val="21"/>
          <w:u w:val="single"/>
        </w:rPr>
        <w:t xml:space="preserve">      </w:t>
      </w:r>
      <w:r>
        <w:rPr>
          <w:rFonts w:hint="eastAsia"/>
          <w:szCs w:val="21"/>
        </w:rPr>
        <w:t>、</w:t>
      </w:r>
      <w:r>
        <w:rPr>
          <w:szCs w:val="21"/>
          <w:u w:val="single"/>
        </w:rPr>
        <w:t xml:space="preserve">      </w:t>
      </w:r>
      <w:r>
        <w:rPr>
          <w:rFonts w:hint="eastAsia" w:hAnsi="宋体"/>
          <w:szCs w:val="21"/>
        </w:rPr>
        <w:t>、和</w:t>
      </w:r>
      <w:r>
        <w:rPr>
          <w:szCs w:val="21"/>
          <w:u w:val="single"/>
        </w:rPr>
        <w:t xml:space="preserve">      </w:t>
      </w:r>
      <w:r>
        <w:rPr>
          <w:rFonts w:hint="eastAsia" w:hAnsi="宋体"/>
          <w:szCs w:val="21"/>
        </w:rPr>
        <w:t>。</w:t>
      </w:r>
    </w:p>
    <w:p>
      <w:pPr>
        <w:snapToGrid w:val="0"/>
        <w:spacing w:line="360" w:lineRule="auto"/>
        <w:rPr>
          <w:szCs w:val="21"/>
        </w:rPr>
      </w:pPr>
      <w:r>
        <w:rPr>
          <w:szCs w:val="21"/>
        </w:rPr>
        <w:t>8</w:t>
      </w:r>
      <w:r>
        <w:rPr>
          <w:rFonts w:hint="eastAsia"/>
          <w:szCs w:val="21"/>
        </w:rPr>
        <w:t>．压榨制油过程中</w:t>
      </w:r>
      <w:r>
        <w:rPr>
          <w:szCs w:val="21"/>
          <w:u w:val="single"/>
        </w:rPr>
        <w:t xml:space="preserve">      </w:t>
      </w:r>
      <w:r>
        <w:rPr>
          <w:rFonts w:hint="eastAsia"/>
          <w:szCs w:val="21"/>
        </w:rPr>
        <w:t>、</w:t>
      </w:r>
      <w:r>
        <w:rPr>
          <w:szCs w:val="21"/>
          <w:u w:val="single"/>
        </w:rPr>
        <w:t xml:space="preserve">      </w:t>
      </w:r>
      <w:r>
        <w:rPr>
          <w:rFonts w:hint="eastAsia"/>
          <w:szCs w:val="21"/>
        </w:rPr>
        <w:t>和</w:t>
      </w:r>
      <w:r>
        <w:rPr>
          <w:szCs w:val="21"/>
          <w:u w:val="single"/>
        </w:rPr>
        <w:t xml:space="preserve">      </w:t>
      </w:r>
      <w:r>
        <w:rPr>
          <w:rFonts w:hint="eastAsia"/>
          <w:szCs w:val="21"/>
        </w:rPr>
        <w:t>是压榨法制油的三要素。</w:t>
      </w:r>
    </w:p>
    <w:p>
      <w:pPr>
        <w:snapToGrid w:val="0"/>
        <w:spacing w:line="360" w:lineRule="auto"/>
        <w:rPr>
          <w:rFonts w:ascii="黑体" w:hAnsi="黑体" w:eastAsia="黑体"/>
          <w:bCs/>
          <w:szCs w:val="21"/>
        </w:rPr>
      </w:pPr>
      <w:r>
        <w:rPr>
          <w:rFonts w:hint="eastAsia" w:ascii="黑体" w:hAnsi="黑体" w:eastAsia="黑体"/>
          <w:bCs/>
          <w:szCs w:val="21"/>
        </w:rPr>
        <w:t>四、简答题（本大题</w:t>
      </w:r>
      <w:r>
        <w:rPr>
          <w:rFonts w:ascii="黑体" w:hAnsi="黑体" w:eastAsia="黑体"/>
          <w:bCs/>
          <w:szCs w:val="21"/>
        </w:rPr>
        <w:t>共</w:t>
      </w:r>
      <w:r>
        <w:rPr>
          <w:rFonts w:hint="eastAsia" w:ascii="黑体" w:hAnsi="黑体" w:eastAsia="黑体"/>
          <w:bCs/>
          <w:szCs w:val="21"/>
        </w:rPr>
        <w:t>4小题</w:t>
      </w:r>
      <w:r>
        <w:rPr>
          <w:rFonts w:ascii="黑体" w:hAnsi="黑体" w:eastAsia="黑体"/>
          <w:bCs/>
          <w:szCs w:val="21"/>
        </w:rPr>
        <w:t>，每小题</w:t>
      </w:r>
      <w:r>
        <w:rPr>
          <w:rFonts w:hint="eastAsia" w:ascii="黑体" w:hAnsi="黑体" w:eastAsia="黑体"/>
          <w:bCs/>
          <w:szCs w:val="21"/>
        </w:rPr>
        <w:t>10分</w:t>
      </w:r>
      <w:r>
        <w:rPr>
          <w:rFonts w:ascii="黑体" w:hAnsi="黑体" w:eastAsia="黑体"/>
          <w:bCs/>
          <w:szCs w:val="21"/>
        </w:rPr>
        <w:t>，</w:t>
      </w:r>
      <w:r>
        <w:rPr>
          <w:rFonts w:hint="eastAsia" w:ascii="黑体" w:hAnsi="黑体" w:eastAsia="黑体"/>
          <w:bCs/>
          <w:szCs w:val="21"/>
        </w:rPr>
        <w:t>共</w:t>
      </w:r>
      <w:r>
        <w:rPr>
          <w:rFonts w:ascii="黑体" w:hAnsi="黑体" w:eastAsia="黑体"/>
          <w:bCs/>
          <w:szCs w:val="21"/>
        </w:rPr>
        <w:t>40</w:t>
      </w:r>
      <w:r>
        <w:rPr>
          <w:rFonts w:hint="eastAsia" w:ascii="黑体" w:hAnsi="黑体" w:eastAsia="黑体"/>
          <w:bCs/>
          <w:szCs w:val="21"/>
        </w:rPr>
        <w:t>分。</w:t>
      </w:r>
      <w:r>
        <w:rPr>
          <w:rFonts w:ascii="黑体" w:hAnsi="黑体" w:eastAsia="黑体"/>
          <w:bCs/>
          <w:szCs w:val="21"/>
        </w:rPr>
        <w:t>请在</w:t>
      </w:r>
      <w:r>
        <w:rPr>
          <w:rFonts w:hint="eastAsia" w:ascii="黑体" w:hAnsi="黑体" w:eastAsia="黑体"/>
          <w:bCs/>
          <w:szCs w:val="21"/>
        </w:rPr>
        <w:t>答题纸</w:t>
      </w:r>
      <w:r>
        <w:rPr>
          <w:rFonts w:ascii="黑体" w:hAnsi="黑体" w:eastAsia="黑体"/>
          <w:bCs/>
          <w:szCs w:val="21"/>
        </w:rPr>
        <w:t>的相应位置上作答。</w:t>
      </w:r>
      <w:r>
        <w:rPr>
          <w:rFonts w:hint="eastAsia" w:ascii="黑体" w:hAnsi="黑体" w:eastAsia="黑体"/>
          <w:bCs/>
          <w:szCs w:val="21"/>
        </w:rPr>
        <w:t>）</w:t>
      </w:r>
    </w:p>
    <w:p>
      <w:pPr>
        <w:snapToGrid w:val="0"/>
        <w:spacing w:line="360" w:lineRule="auto"/>
        <w:rPr>
          <w:szCs w:val="21"/>
        </w:rPr>
      </w:pPr>
      <w:r>
        <w:rPr>
          <w:szCs w:val="21"/>
        </w:rPr>
        <w:t>1</w:t>
      </w:r>
      <w:r>
        <w:rPr>
          <w:rFonts w:hint="eastAsia"/>
          <w:szCs w:val="21"/>
        </w:rPr>
        <w:t>．何为排气？罐制食品加工中排气的作用有哪些？（</w:t>
      </w:r>
      <w:r>
        <w:rPr>
          <w:szCs w:val="21"/>
        </w:rPr>
        <w:t>13</w:t>
      </w:r>
      <w:r>
        <w:rPr>
          <w:rFonts w:hint="eastAsia"/>
          <w:szCs w:val="21"/>
        </w:rPr>
        <w:t>分）</w:t>
      </w:r>
    </w:p>
    <w:p>
      <w:pPr>
        <w:snapToGrid w:val="0"/>
        <w:spacing w:line="360" w:lineRule="auto"/>
        <w:rPr>
          <w:szCs w:val="21"/>
        </w:rPr>
      </w:pPr>
      <w:r>
        <w:rPr>
          <w:szCs w:val="21"/>
        </w:rPr>
        <w:t>2</w:t>
      </w:r>
      <w:r>
        <w:rPr>
          <w:rFonts w:hint="eastAsia"/>
          <w:szCs w:val="21"/>
        </w:rPr>
        <w:t>．腌肉中使用亚硝酸盐的作用（</w:t>
      </w:r>
      <w:r>
        <w:rPr>
          <w:szCs w:val="21"/>
        </w:rPr>
        <w:t>8</w:t>
      </w:r>
      <w:r>
        <w:rPr>
          <w:rFonts w:hint="eastAsia"/>
          <w:szCs w:val="21"/>
        </w:rPr>
        <w:t>分）</w:t>
      </w:r>
    </w:p>
    <w:p>
      <w:pPr>
        <w:snapToGrid w:val="0"/>
        <w:spacing w:line="360" w:lineRule="auto"/>
        <w:rPr>
          <w:szCs w:val="21"/>
        </w:rPr>
      </w:pPr>
      <w:r>
        <w:rPr>
          <w:szCs w:val="21"/>
        </w:rPr>
        <w:t>3</w:t>
      </w:r>
      <w:r>
        <w:rPr>
          <w:rFonts w:hint="eastAsia"/>
          <w:szCs w:val="21"/>
        </w:rPr>
        <w:t>．面制食品加工中主要原料为小麦粉，换成其他谷物粉行不行？为什么？（</w:t>
      </w:r>
      <w:r>
        <w:rPr>
          <w:szCs w:val="21"/>
        </w:rPr>
        <w:t>9</w:t>
      </w:r>
      <w:r>
        <w:rPr>
          <w:rFonts w:hint="eastAsia"/>
          <w:szCs w:val="21"/>
        </w:rPr>
        <w:t>分）</w:t>
      </w:r>
    </w:p>
    <w:p>
      <w:pPr>
        <w:snapToGrid w:val="0"/>
        <w:spacing w:line="360" w:lineRule="auto"/>
        <w:rPr>
          <w:szCs w:val="21"/>
        </w:rPr>
      </w:pPr>
      <w:r>
        <w:rPr>
          <w:szCs w:val="21"/>
        </w:rPr>
        <w:t>4</w:t>
      </w:r>
      <w:r>
        <w:rPr>
          <w:rFonts w:hint="eastAsia"/>
          <w:szCs w:val="21"/>
        </w:rPr>
        <w:t>．简述腌制过程中食盐的防腐保藏原理。（</w:t>
      </w:r>
      <w:r>
        <w:rPr>
          <w:szCs w:val="21"/>
        </w:rPr>
        <w:t>10</w:t>
      </w:r>
      <w:r>
        <w:rPr>
          <w:rFonts w:hint="eastAsia"/>
          <w:szCs w:val="21"/>
        </w:rPr>
        <w:t>分）</w:t>
      </w:r>
    </w:p>
    <w:p>
      <w:pPr>
        <w:snapToGrid w:val="0"/>
        <w:spacing w:line="360" w:lineRule="auto"/>
        <w:rPr>
          <w:rFonts w:ascii="黑体" w:hAnsi="黑体" w:eastAsia="黑体"/>
          <w:bCs/>
          <w:szCs w:val="21"/>
        </w:rPr>
      </w:pPr>
      <w:r>
        <w:rPr>
          <w:rFonts w:hint="eastAsia" w:ascii="黑体" w:hAnsi="黑体" w:eastAsia="黑体"/>
          <w:bCs/>
          <w:szCs w:val="21"/>
        </w:rPr>
        <w:t>五、论述题（本大题</w:t>
      </w:r>
      <w:r>
        <w:rPr>
          <w:rFonts w:ascii="黑体" w:hAnsi="黑体" w:eastAsia="黑体"/>
          <w:bCs/>
          <w:szCs w:val="21"/>
        </w:rPr>
        <w:t>共</w:t>
      </w:r>
      <w:r>
        <w:rPr>
          <w:rFonts w:hint="eastAsia" w:ascii="黑体" w:hAnsi="黑体" w:eastAsia="黑体"/>
          <w:bCs/>
          <w:szCs w:val="21"/>
        </w:rPr>
        <w:t>1小题</w:t>
      </w:r>
      <w:r>
        <w:rPr>
          <w:rFonts w:ascii="黑体" w:hAnsi="黑体" w:eastAsia="黑体"/>
          <w:bCs/>
          <w:szCs w:val="21"/>
        </w:rPr>
        <w:t>，</w:t>
      </w:r>
      <w:r>
        <w:rPr>
          <w:rFonts w:hint="eastAsia" w:ascii="黑体" w:hAnsi="黑体" w:eastAsia="黑体"/>
          <w:bCs/>
          <w:szCs w:val="21"/>
        </w:rPr>
        <w:t>共</w:t>
      </w:r>
      <w:r>
        <w:rPr>
          <w:rFonts w:ascii="黑体" w:hAnsi="黑体" w:eastAsia="黑体"/>
          <w:bCs/>
          <w:szCs w:val="21"/>
        </w:rPr>
        <w:t>20</w:t>
      </w:r>
      <w:r>
        <w:rPr>
          <w:rFonts w:hint="eastAsia" w:ascii="黑体" w:hAnsi="黑体" w:eastAsia="黑体"/>
          <w:bCs/>
          <w:szCs w:val="21"/>
        </w:rPr>
        <w:t>分。</w:t>
      </w:r>
      <w:r>
        <w:rPr>
          <w:rFonts w:ascii="黑体" w:hAnsi="黑体" w:eastAsia="黑体"/>
          <w:bCs/>
          <w:szCs w:val="21"/>
        </w:rPr>
        <w:t>请在</w:t>
      </w:r>
      <w:r>
        <w:rPr>
          <w:rFonts w:hint="eastAsia" w:ascii="黑体" w:hAnsi="黑体" w:eastAsia="黑体"/>
          <w:bCs/>
          <w:szCs w:val="21"/>
        </w:rPr>
        <w:t>答题纸</w:t>
      </w:r>
      <w:r>
        <w:rPr>
          <w:rFonts w:ascii="黑体" w:hAnsi="黑体" w:eastAsia="黑体"/>
          <w:bCs/>
          <w:szCs w:val="21"/>
        </w:rPr>
        <w:t>的相应位置上作答。</w:t>
      </w:r>
      <w:r>
        <w:rPr>
          <w:rFonts w:hint="eastAsia" w:ascii="黑体" w:hAnsi="黑体" w:eastAsia="黑体"/>
          <w:bCs/>
          <w:szCs w:val="21"/>
        </w:rPr>
        <w:t>）</w:t>
      </w:r>
    </w:p>
    <w:p>
      <w:pPr>
        <w:snapToGrid w:val="0"/>
        <w:spacing w:line="360" w:lineRule="auto"/>
        <w:jc w:val="left"/>
        <w:rPr>
          <w:szCs w:val="21"/>
        </w:rPr>
      </w:pPr>
      <w:r>
        <w:rPr>
          <w:rFonts w:hint="eastAsia"/>
          <w:szCs w:val="21"/>
        </w:rPr>
        <w:t>详述罐头食品贮藏期间劣变的类型及原因。（</w:t>
      </w:r>
      <w:r>
        <w:rPr>
          <w:szCs w:val="21"/>
        </w:rPr>
        <w:t>20</w:t>
      </w:r>
      <w:r>
        <w:rPr>
          <w:rFonts w:hint="eastAsia"/>
          <w:szCs w:val="21"/>
        </w:rPr>
        <w:t>分）</w:t>
      </w:r>
    </w:p>
    <w:p>
      <w:pPr>
        <w:snapToGrid w:val="0"/>
        <w:spacing w:line="360" w:lineRule="auto"/>
        <w:jc w:val="center"/>
        <w:rPr>
          <w:rFonts w:ascii="黑体" w:hAnsi="黑体" w:eastAsia="黑体"/>
          <w:sz w:val="32"/>
        </w:rPr>
      </w:pPr>
    </w:p>
    <w:p>
      <w:pPr>
        <w:snapToGrid w:val="0"/>
        <w:spacing w:line="360" w:lineRule="auto"/>
        <w:jc w:val="center"/>
        <w:rPr>
          <w:rFonts w:ascii="黑体" w:hAnsi="黑体" w:eastAsia="黑体"/>
          <w:sz w:val="32"/>
        </w:rPr>
      </w:pPr>
    </w:p>
    <w:p>
      <w:pPr>
        <w:snapToGrid w:val="0"/>
        <w:spacing w:line="360" w:lineRule="auto"/>
        <w:jc w:val="center"/>
        <w:rPr>
          <w:rFonts w:ascii="黑体" w:hAnsi="黑体" w:eastAsia="黑体"/>
          <w:sz w:val="32"/>
        </w:rPr>
      </w:pPr>
    </w:p>
    <w:p>
      <w:pPr>
        <w:snapToGrid w:val="0"/>
        <w:spacing w:line="360" w:lineRule="auto"/>
        <w:jc w:val="center"/>
        <w:rPr>
          <w:rFonts w:ascii="黑体" w:hAnsi="黑体" w:eastAsia="黑体"/>
          <w:sz w:val="32"/>
        </w:rPr>
      </w:pPr>
    </w:p>
    <w:p>
      <w:pPr>
        <w:snapToGrid w:val="0"/>
        <w:spacing w:line="360" w:lineRule="auto"/>
        <w:jc w:val="center"/>
        <w:rPr>
          <w:rFonts w:ascii="黑体" w:hAnsi="黑体" w:eastAsia="黑体"/>
          <w:sz w:val="32"/>
        </w:rPr>
      </w:pPr>
    </w:p>
    <w:p>
      <w:pPr>
        <w:snapToGrid w:val="0"/>
        <w:spacing w:line="360" w:lineRule="auto"/>
        <w:jc w:val="center"/>
        <w:rPr>
          <w:rFonts w:ascii="黑体" w:hAnsi="黑体" w:eastAsia="黑体"/>
          <w:sz w:val="32"/>
        </w:rPr>
      </w:pPr>
    </w:p>
    <w:p>
      <w:pPr>
        <w:snapToGrid w:val="0"/>
        <w:spacing w:line="360" w:lineRule="auto"/>
        <w:jc w:val="center"/>
        <w:rPr>
          <w:rFonts w:ascii="黑体" w:hAnsi="黑体" w:eastAsia="黑体"/>
          <w:sz w:val="32"/>
        </w:rPr>
      </w:pPr>
    </w:p>
    <w:p>
      <w:pPr>
        <w:snapToGrid w:val="0"/>
        <w:spacing w:line="360" w:lineRule="auto"/>
        <w:jc w:val="center"/>
        <w:rPr>
          <w:rFonts w:ascii="黑体" w:hAnsi="黑体" w:eastAsia="黑体"/>
          <w:sz w:val="32"/>
        </w:rPr>
      </w:pPr>
    </w:p>
    <w:p>
      <w:pPr>
        <w:snapToGrid w:val="0"/>
        <w:spacing w:line="360" w:lineRule="auto"/>
        <w:jc w:val="center"/>
        <w:rPr>
          <w:b/>
          <w:bCs/>
          <w:sz w:val="36"/>
          <w:szCs w:val="36"/>
        </w:rPr>
      </w:pPr>
      <w:r>
        <w:rPr>
          <w:rFonts w:hint="eastAsia" w:ascii="黑体" w:hAnsi="黑体" w:eastAsia="黑体"/>
          <w:sz w:val="32"/>
        </w:rPr>
        <w:t>食品工艺学课程参考答案</w:t>
      </w:r>
    </w:p>
    <w:p>
      <w:pPr>
        <w:snapToGrid w:val="0"/>
        <w:spacing w:line="360" w:lineRule="auto"/>
        <w:rPr>
          <w:b/>
          <w:bCs/>
          <w:szCs w:val="21"/>
        </w:rPr>
      </w:pPr>
      <w:r>
        <w:rPr>
          <w:rFonts w:hint="eastAsia"/>
          <w:b/>
          <w:bCs/>
          <w:szCs w:val="21"/>
        </w:rPr>
        <w:t>一、名词解释（每题</w:t>
      </w:r>
      <w:r>
        <w:rPr>
          <w:b/>
          <w:bCs/>
          <w:szCs w:val="21"/>
        </w:rPr>
        <w:t>4</w:t>
      </w:r>
      <w:r>
        <w:rPr>
          <w:rFonts w:hint="eastAsia"/>
          <w:b/>
          <w:bCs/>
          <w:szCs w:val="21"/>
        </w:rPr>
        <w:t>分，共</w:t>
      </w:r>
      <w:r>
        <w:rPr>
          <w:b/>
          <w:bCs/>
          <w:szCs w:val="21"/>
        </w:rPr>
        <w:t>20</w:t>
      </w:r>
      <w:r>
        <w:rPr>
          <w:rFonts w:hint="eastAsia"/>
          <w:b/>
          <w:bCs/>
          <w:szCs w:val="21"/>
        </w:rPr>
        <w:t>分）</w:t>
      </w:r>
    </w:p>
    <w:p>
      <w:pPr>
        <w:snapToGrid w:val="0"/>
        <w:spacing w:line="360" w:lineRule="auto"/>
        <w:rPr>
          <w:szCs w:val="21"/>
        </w:rPr>
      </w:pPr>
      <w:r>
        <w:rPr>
          <w:b/>
          <w:bCs/>
          <w:szCs w:val="21"/>
        </w:rPr>
        <w:t>1</w:t>
      </w:r>
      <w:r>
        <w:rPr>
          <w:rFonts w:hint="eastAsia"/>
          <w:b/>
          <w:bCs/>
          <w:szCs w:val="21"/>
        </w:rPr>
        <w:t>、油脂氢化：</w:t>
      </w:r>
      <w:r>
        <w:rPr>
          <w:rFonts w:hint="eastAsia"/>
          <w:szCs w:val="21"/>
        </w:rPr>
        <w:t>在金属催化剂的作用下，把氢加到甘油三酸酯的不饱和脂肪双链上，这种化学反应称为油脂的氢化反应。简称油脂氢化。</w:t>
      </w:r>
    </w:p>
    <w:p>
      <w:pPr>
        <w:snapToGrid w:val="0"/>
        <w:spacing w:line="360" w:lineRule="auto"/>
        <w:rPr>
          <w:szCs w:val="21"/>
        </w:rPr>
      </w:pPr>
      <w:r>
        <w:rPr>
          <w:b/>
          <w:bCs/>
          <w:szCs w:val="21"/>
        </w:rPr>
        <w:t>2</w:t>
      </w:r>
      <w:r>
        <w:rPr>
          <w:rFonts w:hint="eastAsia"/>
          <w:b/>
          <w:bCs/>
          <w:szCs w:val="21"/>
        </w:rPr>
        <w:t>、顶隙：</w:t>
      </w:r>
      <w:r>
        <w:rPr>
          <w:rFonts w:hint="eastAsia"/>
          <w:szCs w:val="21"/>
        </w:rPr>
        <w:t>罐头内容物表面和罐盖之间所留空隙的距离。</w:t>
      </w:r>
    </w:p>
    <w:p>
      <w:pPr>
        <w:snapToGrid w:val="0"/>
        <w:spacing w:line="360" w:lineRule="auto"/>
        <w:rPr>
          <w:szCs w:val="21"/>
        </w:rPr>
      </w:pPr>
      <w:r>
        <w:rPr>
          <w:b/>
          <w:bCs/>
          <w:szCs w:val="21"/>
        </w:rPr>
        <w:t>3</w:t>
      </w:r>
      <w:r>
        <w:rPr>
          <w:rFonts w:hint="eastAsia"/>
          <w:b/>
          <w:bCs/>
          <w:szCs w:val="21"/>
        </w:rPr>
        <w:t>、软饮料：</w:t>
      </w:r>
      <w:r>
        <w:rPr>
          <w:rFonts w:hint="eastAsia"/>
          <w:szCs w:val="21"/>
        </w:rPr>
        <w:t>以补充人体水分为主要目的的流质食品。</w:t>
      </w:r>
    </w:p>
    <w:p>
      <w:pPr>
        <w:snapToGrid w:val="0"/>
        <w:spacing w:line="360" w:lineRule="auto"/>
        <w:rPr>
          <w:szCs w:val="21"/>
        </w:rPr>
      </w:pPr>
      <w:r>
        <w:rPr>
          <w:b/>
          <w:bCs/>
          <w:szCs w:val="21"/>
        </w:rPr>
        <w:t>4</w:t>
      </w:r>
      <w:r>
        <w:rPr>
          <w:rFonts w:hint="eastAsia"/>
          <w:b/>
          <w:bCs/>
          <w:szCs w:val="21"/>
        </w:rPr>
        <w:t>、均质：</w:t>
      </w:r>
      <w:r>
        <w:rPr>
          <w:rFonts w:hint="eastAsia"/>
          <w:szCs w:val="21"/>
        </w:rPr>
        <w:t>将果汁通过一定的设备使其中的细小颗粒进一步细微化，使果胶和果汁亲合，保持果汁均匀一致的外观。</w:t>
      </w:r>
      <w:r>
        <w:rPr>
          <w:b/>
          <w:bCs/>
          <w:szCs w:val="21"/>
        </w:rPr>
        <w:t>5</w:t>
      </w:r>
      <w:r>
        <w:rPr>
          <w:rFonts w:hint="eastAsia"/>
          <w:b/>
          <w:bCs/>
          <w:szCs w:val="21"/>
        </w:rPr>
        <w:t>、干制：</w:t>
      </w:r>
      <w:r>
        <w:rPr>
          <w:rFonts w:hint="eastAsia"/>
          <w:szCs w:val="21"/>
        </w:rPr>
        <w:t>也称干燥，就是在自然条件或人工控制条件下促使产品水分蒸发的过程。</w:t>
      </w:r>
    </w:p>
    <w:p>
      <w:pPr>
        <w:snapToGrid w:val="0"/>
        <w:spacing w:line="360" w:lineRule="auto"/>
        <w:rPr>
          <w:b/>
          <w:bCs/>
          <w:szCs w:val="21"/>
        </w:rPr>
      </w:pPr>
      <w:r>
        <w:rPr>
          <w:rFonts w:hint="eastAsia"/>
          <w:b/>
          <w:bCs/>
          <w:szCs w:val="21"/>
        </w:rPr>
        <w:t>二、选择题（每题</w:t>
      </w:r>
      <w:r>
        <w:rPr>
          <w:b/>
          <w:bCs/>
          <w:szCs w:val="21"/>
        </w:rPr>
        <w:t>2</w:t>
      </w:r>
      <w:r>
        <w:rPr>
          <w:rFonts w:hint="eastAsia"/>
          <w:b/>
          <w:bCs/>
          <w:szCs w:val="21"/>
        </w:rPr>
        <w:t>分，共</w:t>
      </w:r>
      <w:r>
        <w:rPr>
          <w:b/>
          <w:bCs/>
          <w:szCs w:val="21"/>
        </w:rPr>
        <w:t>20</w:t>
      </w:r>
      <w:r>
        <w:rPr>
          <w:rFonts w:hint="eastAsia"/>
          <w:b/>
          <w:bCs/>
          <w:szCs w:val="21"/>
        </w:rPr>
        <w:t>分）</w:t>
      </w:r>
    </w:p>
    <w:p>
      <w:pPr>
        <w:snapToGrid w:val="0"/>
        <w:spacing w:line="360" w:lineRule="auto"/>
        <w:rPr>
          <w:szCs w:val="21"/>
        </w:rPr>
      </w:pPr>
      <w:r>
        <w:rPr>
          <w:szCs w:val="21"/>
        </w:rPr>
        <w:t>1</w:t>
      </w:r>
      <w:r>
        <w:rPr>
          <w:rFonts w:hint="eastAsia"/>
          <w:szCs w:val="21"/>
        </w:rPr>
        <w:t>、</w:t>
      </w:r>
      <w:r>
        <w:rPr>
          <w:szCs w:val="21"/>
        </w:rPr>
        <w:t>C  2</w:t>
      </w:r>
      <w:r>
        <w:rPr>
          <w:rFonts w:hint="eastAsia"/>
          <w:szCs w:val="21"/>
        </w:rPr>
        <w:t>、</w:t>
      </w:r>
      <w:r>
        <w:rPr>
          <w:szCs w:val="21"/>
        </w:rPr>
        <w:t>D  3</w:t>
      </w:r>
      <w:r>
        <w:rPr>
          <w:rFonts w:hint="eastAsia"/>
          <w:szCs w:val="21"/>
        </w:rPr>
        <w:t>、</w:t>
      </w:r>
      <w:r>
        <w:rPr>
          <w:szCs w:val="21"/>
        </w:rPr>
        <w:t>A  4</w:t>
      </w:r>
      <w:r>
        <w:rPr>
          <w:rFonts w:hint="eastAsia"/>
          <w:szCs w:val="21"/>
        </w:rPr>
        <w:t>、</w:t>
      </w:r>
      <w:r>
        <w:rPr>
          <w:szCs w:val="21"/>
        </w:rPr>
        <w:t>B  5</w:t>
      </w:r>
      <w:r>
        <w:rPr>
          <w:rFonts w:hint="eastAsia"/>
          <w:szCs w:val="21"/>
        </w:rPr>
        <w:t>、</w:t>
      </w:r>
      <w:r>
        <w:rPr>
          <w:szCs w:val="21"/>
        </w:rPr>
        <w:t>B  6</w:t>
      </w:r>
      <w:r>
        <w:rPr>
          <w:rFonts w:hint="eastAsia"/>
          <w:szCs w:val="21"/>
        </w:rPr>
        <w:t>、</w:t>
      </w:r>
      <w:r>
        <w:rPr>
          <w:szCs w:val="21"/>
        </w:rPr>
        <w:t>C  7</w:t>
      </w:r>
      <w:r>
        <w:rPr>
          <w:rFonts w:hint="eastAsia"/>
          <w:szCs w:val="21"/>
        </w:rPr>
        <w:t>、</w:t>
      </w:r>
      <w:r>
        <w:rPr>
          <w:szCs w:val="21"/>
        </w:rPr>
        <w:t>A  8</w:t>
      </w:r>
      <w:r>
        <w:rPr>
          <w:rFonts w:hint="eastAsia"/>
          <w:szCs w:val="21"/>
        </w:rPr>
        <w:t>、</w:t>
      </w:r>
      <w:r>
        <w:rPr>
          <w:szCs w:val="21"/>
        </w:rPr>
        <w:t>B  9</w:t>
      </w:r>
      <w:r>
        <w:rPr>
          <w:rFonts w:hint="eastAsia"/>
          <w:szCs w:val="21"/>
        </w:rPr>
        <w:t>、</w:t>
      </w:r>
      <w:r>
        <w:rPr>
          <w:szCs w:val="21"/>
        </w:rPr>
        <w:t>D  10</w:t>
      </w:r>
      <w:r>
        <w:rPr>
          <w:rFonts w:hint="eastAsia"/>
          <w:szCs w:val="21"/>
        </w:rPr>
        <w:t>、</w:t>
      </w:r>
      <w:r>
        <w:rPr>
          <w:szCs w:val="21"/>
        </w:rPr>
        <w:t>D</w:t>
      </w:r>
    </w:p>
    <w:p>
      <w:pPr>
        <w:snapToGrid w:val="0"/>
        <w:spacing w:line="360" w:lineRule="auto"/>
        <w:rPr>
          <w:b/>
          <w:bCs/>
          <w:szCs w:val="21"/>
        </w:rPr>
      </w:pPr>
      <w:r>
        <w:rPr>
          <w:rFonts w:hint="eastAsia"/>
          <w:b/>
          <w:bCs/>
          <w:szCs w:val="21"/>
        </w:rPr>
        <w:t>三、填空题（每空</w:t>
      </w:r>
      <w:r>
        <w:rPr>
          <w:b/>
          <w:bCs/>
          <w:szCs w:val="21"/>
        </w:rPr>
        <w:t>2</w:t>
      </w:r>
      <w:r>
        <w:rPr>
          <w:rFonts w:hint="eastAsia"/>
          <w:b/>
          <w:bCs/>
          <w:szCs w:val="21"/>
        </w:rPr>
        <w:t>分，共</w:t>
      </w:r>
      <w:r>
        <w:rPr>
          <w:b/>
          <w:bCs/>
          <w:szCs w:val="21"/>
        </w:rPr>
        <w:t>50</w:t>
      </w:r>
      <w:r>
        <w:rPr>
          <w:rFonts w:hint="eastAsia"/>
          <w:b/>
          <w:bCs/>
          <w:szCs w:val="21"/>
        </w:rPr>
        <w:t>分）</w:t>
      </w:r>
    </w:p>
    <w:p>
      <w:pPr>
        <w:snapToGrid w:val="0"/>
        <w:spacing w:line="360" w:lineRule="auto"/>
        <w:rPr>
          <w:szCs w:val="21"/>
        </w:rPr>
      </w:pPr>
      <w:r>
        <w:rPr>
          <w:szCs w:val="21"/>
        </w:rPr>
        <w:t>1</w:t>
      </w:r>
      <w:r>
        <w:rPr>
          <w:rFonts w:hint="eastAsia"/>
          <w:szCs w:val="21"/>
        </w:rPr>
        <w:t>．硝酸盐，亚硝酸盐。</w:t>
      </w:r>
    </w:p>
    <w:p>
      <w:pPr>
        <w:snapToGrid w:val="0"/>
        <w:spacing w:line="360" w:lineRule="auto"/>
        <w:rPr>
          <w:rFonts w:hAnsi="宋体"/>
          <w:szCs w:val="21"/>
        </w:rPr>
      </w:pPr>
      <w:r>
        <w:rPr>
          <w:szCs w:val="21"/>
        </w:rPr>
        <w:t>2</w:t>
      </w:r>
      <w:r>
        <w:rPr>
          <w:rFonts w:hint="eastAsia"/>
          <w:szCs w:val="21"/>
        </w:rPr>
        <w:t>．</w:t>
      </w:r>
      <w:r>
        <w:rPr>
          <w:rFonts w:hint="eastAsia" w:hAnsi="宋体"/>
          <w:szCs w:val="21"/>
        </w:rPr>
        <w:t>反压冷却，维持罐内外的压力平衡、防止出现跳盖或爆裂。</w:t>
      </w:r>
    </w:p>
    <w:p>
      <w:pPr>
        <w:snapToGrid w:val="0"/>
        <w:spacing w:line="360" w:lineRule="auto"/>
        <w:rPr>
          <w:rFonts w:hAnsi="宋体"/>
          <w:szCs w:val="21"/>
        </w:rPr>
      </w:pPr>
      <w:r>
        <w:rPr>
          <w:rFonts w:hAnsi="宋体"/>
          <w:szCs w:val="21"/>
        </w:rPr>
        <w:t>3</w:t>
      </w:r>
      <w:r>
        <w:rPr>
          <w:rFonts w:hint="eastAsia" w:hAnsi="宋体"/>
          <w:szCs w:val="21"/>
        </w:rPr>
        <w:t>．</w:t>
      </w:r>
      <w:r>
        <w:rPr>
          <w:rFonts w:hint="eastAsia"/>
          <w:szCs w:val="21"/>
        </w:rPr>
        <w:t>麦醇溶蛋白、麦谷蛋白、麦球蛋白、麦清蛋白。</w:t>
      </w:r>
    </w:p>
    <w:p>
      <w:pPr>
        <w:snapToGrid w:val="0"/>
        <w:spacing w:line="360" w:lineRule="auto"/>
        <w:rPr>
          <w:szCs w:val="21"/>
        </w:rPr>
      </w:pPr>
      <w:r>
        <w:rPr>
          <w:szCs w:val="21"/>
        </w:rPr>
        <w:t>4</w:t>
      </w:r>
      <w:r>
        <w:rPr>
          <w:rFonts w:hint="eastAsia"/>
          <w:szCs w:val="21"/>
        </w:rPr>
        <w:t>．平滑肌、心肌、骨骼肌。</w:t>
      </w:r>
    </w:p>
    <w:p>
      <w:pPr>
        <w:snapToGrid w:val="0"/>
        <w:spacing w:line="360" w:lineRule="auto"/>
        <w:rPr>
          <w:szCs w:val="21"/>
        </w:rPr>
      </w:pPr>
      <w:r>
        <w:rPr>
          <w:szCs w:val="21"/>
        </w:rPr>
        <w:t>5</w:t>
      </w:r>
      <w:r>
        <w:rPr>
          <w:rFonts w:hint="eastAsia"/>
          <w:szCs w:val="21"/>
        </w:rPr>
        <w:t>．初清、毛麦清理、水分调节、净麦处理。</w:t>
      </w:r>
    </w:p>
    <w:p>
      <w:pPr>
        <w:snapToGrid w:val="0"/>
        <w:spacing w:line="360" w:lineRule="auto"/>
        <w:rPr>
          <w:szCs w:val="21"/>
        </w:rPr>
      </w:pPr>
      <w:r>
        <w:rPr>
          <w:szCs w:val="21"/>
        </w:rPr>
        <w:t>6</w:t>
      </w:r>
      <w:r>
        <w:rPr>
          <w:rFonts w:hint="eastAsia"/>
          <w:szCs w:val="21"/>
        </w:rPr>
        <w:t>．</w:t>
      </w:r>
      <w:r>
        <w:rPr>
          <w:rFonts w:hint="eastAsia" w:hAnsi="宋体"/>
          <w:szCs w:val="21"/>
        </w:rPr>
        <w:t>恒速干燥阶段、降速干燥阶段。</w:t>
      </w:r>
    </w:p>
    <w:p>
      <w:pPr>
        <w:snapToGrid w:val="0"/>
        <w:spacing w:line="360" w:lineRule="auto"/>
        <w:rPr>
          <w:szCs w:val="21"/>
        </w:rPr>
      </w:pPr>
      <w:r>
        <w:rPr>
          <w:szCs w:val="21"/>
        </w:rPr>
        <w:t>7</w:t>
      </w:r>
      <w:r>
        <w:rPr>
          <w:rFonts w:hint="eastAsia"/>
          <w:szCs w:val="21"/>
        </w:rPr>
        <w:t>．酶法澄清</w:t>
      </w:r>
      <w:r>
        <w:rPr>
          <w:rFonts w:hint="eastAsia" w:hAnsi="宋体"/>
          <w:szCs w:val="21"/>
        </w:rPr>
        <w:t>、</w:t>
      </w:r>
      <w:r>
        <w:rPr>
          <w:rFonts w:hint="eastAsia"/>
          <w:szCs w:val="21"/>
        </w:rPr>
        <w:t>明胶单宁法澄清</w:t>
      </w:r>
      <w:r>
        <w:rPr>
          <w:rFonts w:hint="eastAsia" w:hAnsi="宋体"/>
          <w:szCs w:val="21"/>
        </w:rPr>
        <w:t>、</w:t>
      </w:r>
      <w:r>
        <w:rPr>
          <w:rFonts w:hint="eastAsia"/>
          <w:szCs w:val="21"/>
        </w:rPr>
        <w:t>酶</w:t>
      </w:r>
      <w:r>
        <w:rPr>
          <w:szCs w:val="21"/>
        </w:rPr>
        <w:t>—</w:t>
      </w:r>
      <w:r>
        <w:rPr>
          <w:rFonts w:hint="eastAsia"/>
          <w:szCs w:val="21"/>
        </w:rPr>
        <w:t>明胶联合澄清法、皂土法</w:t>
      </w:r>
      <w:r>
        <w:rPr>
          <w:rFonts w:hint="eastAsia" w:hAnsi="宋体"/>
          <w:szCs w:val="21"/>
        </w:rPr>
        <w:t>、</w:t>
      </w:r>
      <w:r>
        <w:rPr>
          <w:rFonts w:hint="eastAsia"/>
          <w:szCs w:val="21"/>
        </w:rPr>
        <w:t>硅胶法</w:t>
      </w:r>
      <w:r>
        <w:rPr>
          <w:rFonts w:hint="eastAsia" w:hAnsi="宋体"/>
          <w:szCs w:val="21"/>
        </w:rPr>
        <w:t>。</w:t>
      </w:r>
    </w:p>
    <w:p>
      <w:pPr>
        <w:snapToGrid w:val="0"/>
        <w:spacing w:line="360" w:lineRule="auto"/>
        <w:rPr>
          <w:szCs w:val="21"/>
        </w:rPr>
      </w:pPr>
      <w:r>
        <w:rPr>
          <w:szCs w:val="21"/>
        </w:rPr>
        <w:t>8</w:t>
      </w:r>
      <w:r>
        <w:rPr>
          <w:rFonts w:hint="eastAsia"/>
          <w:szCs w:val="21"/>
        </w:rPr>
        <w:t>．压力、黏度、油饼成型。</w:t>
      </w:r>
    </w:p>
    <w:p>
      <w:pPr>
        <w:snapToGrid w:val="0"/>
        <w:spacing w:line="360" w:lineRule="auto"/>
        <w:rPr>
          <w:b/>
          <w:bCs/>
          <w:szCs w:val="21"/>
        </w:rPr>
      </w:pPr>
      <w:r>
        <w:rPr>
          <w:rFonts w:hint="eastAsia"/>
          <w:b/>
          <w:bCs/>
          <w:szCs w:val="21"/>
        </w:rPr>
        <w:t>四、简答题（共</w:t>
      </w:r>
      <w:r>
        <w:rPr>
          <w:b/>
          <w:bCs/>
          <w:szCs w:val="21"/>
        </w:rPr>
        <w:t>40</w:t>
      </w:r>
      <w:r>
        <w:rPr>
          <w:rFonts w:hint="eastAsia"/>
          <w:b/>
          <w:bCs/>
          <w:szCs w:val="21"/>
        </w:rPr>
        <w:t>分）</w:t>
      </w:r>
    </w:p>
    <w:p>
      <w:pPr>
        <w:snapToGrid w:val="0"/>
        <w:spacing w:line="360" w:lineRule="auto"/>
        <w:rPr>
          <w:szCs w:val="21"/>
        </w:rPr>
      </w:pPr>
      <w:r>
        <w:rPr>
          <w:szCs w:val="21"/>
        </w:rPr>
        <w:t>1</w:t>
      </w:r>
      <w:r>
        <w:rPr>
          <w:rFonts w:hint="eastAsia"/>
          <w:szCs w:val="21"/>
        </w:rPr>
        <w:t>．何为排气？罐制食品加工中排气的作用有哪些？</w:t>
      </w:r>
      <w:r>
        <w:rPr>
          <w:szCs w:val="21"/>
        </w:rPr>
        <w:t xml:space="preserve"> </w:t>
      </w:r>
    </w:p>
    <w:p>
      <w:pPr>
        <w:snapToGrid w:val="0"/>
        <w:spacing w:line="360" w:lineRule="auto"/>
        <w:rPr>
          <w:szCs w:val="21"/>
        </w:rPr>
      </w:pPr>
      <w:r>
        <w:rPr>
          <w:rFonts w:hint="eastAsia"/>
          <w:szCs w:val="21"/>
        </w:rPr>
        <w:t>排气：指食品装罐后，密封前将罐内顶隙间的、装罐时带入的和原料组织细胞内的空气从罐内排除，使罐头顶隙内形成部分真空的一项技术。</w:t>
      </w:r>
    </w:p>
    <w:p>
      <w:pPr>
        <w:snapToGrid w:val="0"/>
        <w:spacing w:line="360" w:lineRule="auto"/>
        <w:rPr>
          <w:szCs w:val="21"/>
        </w:rPr>
      </w:pPr>
      <w:r>
        <w:rPr>
          <w:rFonts w:hint="eastAsia"/>
          <w:szCs w:val="21"/>
        </w:rPr>
        <w:t>作用：</w:t>
      </w:r>
    </w:p>
    <w:p>
      <w:pPr>
        <w:snapToGrid w:val="0"/>
        <w:spacing w:line="360" w:lineRule="auto"/>
        <w:rPr>
          <w:szCs w:val="21"/>
        </w:rPr>
      </w:pPr>
      <w:r>
        <w:rPr>
          <w:szCs w:val="21"/>
        </w:rPr>
        <w:t xml:space="preserve">    1</w:t>
      </w:r>
      <w:r>
        <w:rPr>
          <w:rFonts w:hint="eastAsia"/>
          <w:szCs w:val="21"/>
        </w:rPr>
        <w:t>）防止霉菌及需氧菌生长发育；</w:t>
      </w:r>
      <w:r>
        <w:rPr>
          <w:szCs w:val="21"/>
        </w:rPr>
        <w:t xml:space="preserve"> </w:t>
      </w:r>
    </w:p>
    <w:p>
      <w:pPr>
        <w:snapToGrid w:val="0"/>
        <w:spacing w:line="360" w:lineRule="auto"/>
        <w:rPr>
          <w:szCs w:val="21"/>
        </w:rPr>
      </w:pPr>
      <w:r>
        <w:rPr>
          <w:szCs w:val="21"/>
        </w:rPr>
        <w:t xml:space="preserve">    2</w:t>
      </w:r>
      <w:r>
        <w:rPr>
          <w:rFonts w:hint="eastAsia"/>
          <w:szCs w:val="21"/>
        </w:rPr>
        <w:t>）防止或减轻因加热杀菌引起的容器变形或破损，影响密封性；</w:t>
      </w:r>
      <w:r>
        <w:rPr>
          <w:szCs w:val="21"/>
        </w:rPr>
        <w:t xml:space="preserve"> </w:t>
      </w:r>
    </w:p>
    <w:p>
      <w:pPr>
        <w:snapToGrid w:val="0"/>
        <w:spacing w:line="360" w:lineRule="auto"/>
        <w:rPr>
          <w:szCs w:val="21"/>
        </w:rPr>
      </w:pPr>
      <w:r>
        <w:rPr>
          <w:szCs w:val="21"/>
        </w:rPr>
        <w:t xml:space="preserve">    3</w:t>
      </w:r>
      <w:r>
        <w:rPr>
          <w:rFonts w:hint="eastAsia"/>
          <w:szCs w:val="21"/>
        </w:rPr>
        <w:t>）减轻或避免罐内食品色香味的变化及营养物质的损失；</w:t>
      </w:r>
      <w:r>
        <w:rPr>
          <w:szCs w:val="21"/>
        </w:rPr>
        <w:t xml:space="preserve"> </w:t>
      </w:r>
    </w:p>
    <w:p>
      <w:pPr>
        <w:snapToGrid w:val="0"/>
        <w:spacing w:line="360" w:lineRule="auto"/>
        <w:rPr>
          <w:szCs w:val="21"/>
        </w:rPr>
      </w:pPr>
      <w:r>
        <w:rPr>
          <w:szCs w:val="21"/>
        </w:rPr>
        <w:t xml:space="preserve">    4</w:t>
      </w:r>
      <w:r>
        <w:rPr>
          <w:rFonts w:hint="eastAsia"/>
          <w:szCs w:val="21"/>
        </w:rPr>
        <w:t>）抑制或减轻贮藏过程中罐内壁的腐蚀；</w:t>
      </w:r>
      <w:r>
        <w:rPr>
          <w:szCs w:val="21"/>
        </w:rPr>
        <w:t xml:space="preserve"> </w:t>
      </w:r>
    </w:p>
    <w:p>
      <w:pPr>
        <w:snapToGrid w:val="0"/>
        <w:spacing w:line="360" w:lineRule="auto"/>
        <w:rPr>
          <w:szCs w:val="21"/>
        </w:rPr>
      </w:pPr>
      <w:r>
        <w:rPr>
          <w:szCs w:val="21"/>
        </w:rPr>
        <w:t xml:space="preserve">    5</w:t>
      </w:r>
      <w:r>
        <w:rPr>
          <w:rFonts w:hint="eastAsia"/>
          <w:szCs w:val="21"/>
        </w:rPr>
        <w:t>）有助于避免将假胀罐误认为腐败变质性胀罐。</w:t>
      </w:r>
    </w:p>
    <w:p>
      <w:pPr>
        <w:snapToGrid w:val="0"/>
        <w:spacing w:line="360" w:lineRule="auto"/>
        <w:rPr>
          <w:szCs w:val="21"/>
        </w:rPr>
      </w:pPr>
      <w:r>
        <w:rPr>
          <w:szCs w:val="21"/>
        </w:rPr>
        <w:t>2</w:t>
      </w:r>
      <w:r>
        <w:rPr>
          <w:rFonts w:hint="eastAsia"/>
          <w:szCs w:val="21"/>
        </w:rPr>
        <w:t>．腌肉中使用亚硝酸盐的作用。</w:t>
      </w:r>
    </w:p>
    <w:p>
      <w:pPr>
        <w:snapToGrid w:val="0"/>
        <w:spacing w:line="360" w:lineRule="auto"/>
        <w:rPr>
          <w:szCs w:val="21"/>
        </w:rPr>
      </w:pPr>
      <w:r>
        <w:rPr>
          <w:szCs w:val="21"/>
        </w:rPr>
        <w:t xml:space="preserve">    1</w:t>
      </w:r>
      <w:r>
        <w:rPr>
          <w:rFonts w:hint="eastAsia"/>
          <w:szCs w:val="21"/>
        </w:rPr>
        <w:t>）抑制肉毒梭状芽孢杆菌的生成，并且具有抑制许多其它类型腐败菌生长作用。</w:t>
      </w:r>
    </w:p>
    <w:p>
      <w:pPr>
        <w:snapToGrid w:val="0"/>
        <w:spacing w:line="360" w:lineRule="auto"/>
        <w:rPr>
          <w:szCs w:val="21"/>
        </w:rPr>
      </w:pPr>
      <w:r>
        <w:rPr>
          <w:szCs w:val="21"/>
        </w:rPr>
        <w:t xml:space="preserve">    2</w:t>
      </w:r>
      <w:r>
        <w:rPr>
          <w:rFonts w:hint="eastAsia"/>
          <w:szCs w:val="21"/>
        </w:rPr>
        <w:t>）优良的呈色作用。</w:t>
      </w:r>
    </w:p>
    <w:p>
      <w:pPr>
        <w:snapToGrid w:val="0"/>
        <w:spacing w:line="360" w:lineRule="auto"/>
        <w:rPr>
          <w:szCs w:val="21"/>
        </w:rPr>
      </w:pPr>
      <w:r>
        <w:rPr>
          <w:szCs w:val="21"/>
        </w:rPr>
        <w:t xml:space="preserve">    3</w:t>
      </w:r>
      <w:r>
        <w:rPr>
          <w:rFonts w:hint="eastAsia"/>
          <w:szCs w:val="21"/>
        </w:rPr>
        <w:t>）抗氧化作用，延缓腌肉腐败，这是由于它本身的还原性。</w:t>
      </w:r>
    </w:p>
    <w:p>
      <w:pPr>
        <w:snapToGrid w:val="0"/>
        <w:spacing w:line="360" w:lineRule="auto"/>
        <w:ind w:firstLine="435"/>
        <w:rPr>
          <w:szCs w:val="21"/>
        </w:rPr>
      </w:pPr>
      <w:r>
        <w:rPr>
          <w:szCs w:val="21"/>
        </w:rPr>
        <w:t>4</w:t>
      </w:r>
      <w:r>
        <w:rPr>
          <w:rFonts w:hint="eastAsia"/>
          <w:szCs w:val="21"/>
        </w:rPr>
        <w:t>）有助于腌肉独特风味的产生，抑制蒸煮味产生。</w:t>
      </w:r>
    </w:p>
    <w:p>
      <w:pPr>
        <w:snapToGrid w:val="0"/>
        <w:spacing w:line="360" w:lineRule="auto"/>
        <w:rPr>
          <w:szCs w:val="21"/>
        </w:rPr>
      </w:pPr>
      <w:r>
        <w:rPr>
          <w:szCs w:val="21"/>
        </w:rPr>
        <w:t>3</w:t>
      </w:r>
      <w:r>
        <w:rPr>
          <w:rFonts w:hint="eastAsia"/>
          <w:szCs w:val="21"/>
        </w:rPr>
        <w:t>．面制食品加工中主要原料为小麦粉，换成其他谷物粉行不行？为什么？</w:t>
      </w:r>
      <w:r>
        <w:rPr>
          <w:szCs w:val="21"/>
        </w:rPr>
        <w:t xml:space="preserve"> </w:t>
      </w:r>
    </w:p>
    <w:p>
      <w:pPr>
        <w:snapToGrid w:val="0"/>
        <w:spacing w:line="360" w:lineRule="auto"/>
        <w:ind w:firstLine="420" w:firstLineChars="200"/>
        <w:rPr>
          <w:szCs w:val="21"/>
        </w:rPr>
      </w:pPr>
      <w:r>
        <w:rPr>
          <w:rFonts w:hint="eastAsia"/>
          <w:szCs w:val="21"/>
        </w:rPr>
        <w:t>不可以</w:t>
      </w:r>
    </w:p>
    <w:p>
      <w:pPr>
        <w:snapToGrid w:val="0"/>
        <w:spacing w:line="360" w:lineRule="auto"/>
        <w:ind w:firstLine="420" w:firstLineChars="200"/>
        <w:rPr>
          <w:szCs w:val="21"/>
        </w:rPr>
      </w:pPr>
      <w:r>
        <w:rPr>
          <w:rFonts w:hint="eastAsia"/>
          <w:szCs w:val="21"/>
        </w:rPr>
        <w:t>因为小麦粉中含有较多的蛋白质，尤其是面筋蛋白，而其他谷物粉中面筋蛋白质较少含有。</w:t>
      </w:r>
    </w:p>
    <w:p>
      <w:pPr>
        <w:snapToGrid w:val="0"/>
        <w:spacing w:line="360" w:lineRule="auto"/>
        <w:rPr>
          <w:szCs w:val="21"/>
        </w:rPr>
      </w:pPr>
      <w:r>
        <w:rPr>
          <w:szCs w:val="21"/>
        </w:rPr>
        <w:t>4</w:t>
      </w:r>
      <w:r>
        <w:rPr>
          <w:rFonts w:hint="eastAsia"/>
          <w:szCs w:val="21"/>
        </w:rPr>
        <w:t>．简述腌制过程中食盐的防腐保藏原理。</w:t>
      </w:r>
    </w:p>
    <w:p>
      <w:pPr>
        <w:snapToGrid w:val="0"/>
        <w:spacing w:line="360" w:lineRule="auto"/>
        <w:ind w:firstLine="420" w:firstLineChars="200"/>
        <w:rPr>
          <w:szCs w:val="21"/>
        </w:rPr>
      </w:pPr>
      <w:r>
        <w:rPr>
          <w:rFonts w:hint="eastAsia"/>
          <w:szCs w:val="21"/>
        </w:rPr>
        <w:t>食盐的防腐保藏主要是它能产生高渗透压、抗氧化和降低水分活性等作用：</w:t>
      </w:r>
    </w:p>
    <w:p>
      <w:pPr>
        <w:snapToGrid w:val="0"/>
        <w:spacing w:line="360" w:lineRule="auto"/>
        <w:rPr>
          <w:szCs w:val="21"/>
        </w:rPr>
      </w:pPr>
      <w:r>
        <w:rPr>
          <w:szCs w:val="21"/>
        </w:rPr>
        <w:t xml:space="preserve">    1</w:t>
      </w:r>
      <w:r>
        <w:rPr>
          <w:rFonts w:hint="eastAsia"/>
          <w:szCs w:val="21"/>
        </w:rPr>
        <w:t>）透压时，微生物细胞内水分会外渗而使其脱水，最后导致质壁分离，微生物活动受抑制，甚至会因生理干燥而死亡。</w:t>
      </w:r>
    </w:p>
    <w:p>
      <w:pPr>
        <w:snapToGrid w:val="0"/>
        <w:spacing w:line="360" w:lineRule="auto"/>
        <w:rPr>
          <w:szCs w:val="21"/>
        </w:rPr>
      </w:pPr>
      <w:r>
        <w:rPr>
          <w:szCs w:val="21"/>
        </w:rPr>
        <w:t xml:space="preserve">    2</w:t>
      </w:r>
      <w:r>
        <w:rPr>
          <w:rFonts w:hint="eastAsia"/>
          <w:szCs w:val="21"/>
        </w:rPr>
        <w:t>）食盐的抗氧化作用</w:t>
      </w:r>
      <w:r>
        <w:rPr>
          <w:szCs w:val="21"/>
        </w:rPr>
        <w:t xml:space="preserve">   </w:t>
      </w:r>
      <w:r>
        <w:rPr>
          <w:rFonts w:hint="eastAsia"/>
          <w:szCs w:val="21"/>
        </w:rPr>
        <w:t>高浓度的食盐使果蔬中的水分渗透出来，含氧量降低，减少氧化作用，抑制好氧微生物的活动，降低微生物的破坏作用。食盐中的一些离子，高浓度条件下对微生物具有一定的毒害作用。食盐溶液还能钝化酶的催化作用，减少或防止氧化作用的发生。</w:t>
      </w:r>
    </w:p>
    <w:p>
      <w:pPr>
        <w:snapToGrid w:val="0"/>
        <w:spacing w:line="360" w:lineRule="auto"/>
        <w:rPr>
          <w:szCs w:val="21"/>
        </w:rPr>
      </w:pPr>
      <w:r>
        <w:rPr>
          <w:szCs w:val="21"/>
        </w:rPr>
        <w:t xml:space="preserve">    3</w:t>
      </w:r>
      <w:r>
        <w:rPr>
          <w:rFonts w:hint="eastAsia"/>
          <w:szCs w:val="21"/>
        </w:rPr>
        <w:t>）降低水分活性作用</w:t>
      </w:r>
      <w:r>
        <w:rPr>
          <w:szCs w:val="21"/>
        </w:rPr>
        <w:t xml:space="preserve">    </w:t>
      </w:r>
      <w:r>
        <w:rPr>
          <w:rFonts w:hint="eastAsia"/>
          <w:szCs w:val="21"/>
        </w:rPr>
        <w:t>盐溶于水后就会离解，并形成水合离子，溶液中的自由水分减少，水分活度将低，使微生物不能生长。</w:t>
      </w:r>
    </w:p>
    <w:p>
      <w:pPr>
        <w:snapToGrid w:val="0"/>
        <w:spacing w:line="360" w:lineRule="auto"/>
        <w:rPr>
          <w:b/>
          <w:bCs/>
          <w:szCs w:val="21"/>
        </w:rPr>
      </w:pPr>
      <w:r>
        <w:rPr>
          <w:rFonts w:hint="eastAsia"/>
          <w:b/>
          <w:bCs/>
          <w:szCs w:val="21"/>
        </w:rPr>
        <w:t>五、论述题（共</w:t>
      </w:r>
      <w:r>
        <w:rPr>
          <w:b/>
          <w:bCs/>
          <w:szCs w:val="21"/>
        </w:rPr>
        <w:t>20</w:t>
      </w:r>
      <w:r>
        <w:rPr>
          <w:rFonts w:hint="eastAsia"/>
          <w:b/>
          <w:bCs/>
          <w:szCs w:val="21"/>
        </w:rPr>
        <w:t>分）</w:t>
      </w:r>
    </w:p>
    <w:p>
      <w:pPr>
        <w:snapToGrid w:val="0"/>
        <w:spacing w:line="360" w:lineRule="auto"/>
        <w:rPr>
          <w:szCs w:val="21"/>
        </w:rPr>
      </w:pPr>
      <w:r>
        <w:rPr>
          <w:szCs w:val="21"/>
        </w:rPr>
        <w:t>1</w:t>
      </w:r>
      <w:r>
        <w:rPr>
          <w:rFonts w:hint="eastAsia"/>
          <w:szCs w:val="21"/>
        </w:rPr>
        <w:t>．详述罐头食品贮藏期间劣变的类型及原因。</w:t>
      </w:r>
    </w:p>
    <w:p>
      <w:pPr>
        <w:snapToGrid w:val="0"/>
        <w:spacing w:line="360" w:lineRule="auto"/>
        <w:ind w:firstLine="420" w:firstLineChars="200"/>
        <w:rPr>
          <w:szCs w:val="21"/>
        </w:rPr>
      </w:pPr>
      <w:r>
        <w:rPr>
          <w:rFonts w:hint="eastAsia"/>
          <w:szCs w:val="21"/>
        </w:rPr>
        <w:t>罐头食品在贮运过程中会出现胀罐、平盖酸坏、黑变和发霉等腐败变质的现象，还会有食物中毒事故的发生。</w:t>
      </w:r>
    </w:p>
    <w:p>
      <w:pPr>
        <w:snapToGrid w:val="0"/>
        <w:spacing w:line="360" w:lineRule="auto"/>
        <w:rPr>
          <w:szCs w:val="21"/>
        </w:rPr>
      </w:pPr>
      <w:r>
        <w:rPr>
          <w:szCs w:val="21"/>
        </w:rPr>
        <w:t xml:space="preserve">    1</w:t>
      </w:r>
      <w:r>
        <w:rPr>
          <w:rFonts w:hint="eastAsia"/>
          <w:szCs w:val="21"/>
        </w:rPr>
        <w:t>）胀罐：罐底部呈平坦或内凹状，而出现外突的现象。假胀因食物装的过满或罐内真空度过低，灭菌后出现；氢胀是因罐内酸度过高，内壁腐蚀产生氢气；细菌性胀罐因杀菌不足或罐头密封不严外界微生物侵入引起。</w:t>
      </w:r>
    </w:p>
    <w:p>
      <w:pPr>
        <w:snapToGrid w:val="0"/>
        <w:spacing w:line="360" w:lineRule="auto"/>
        <w:rPr>
          <w:szCs w:val="21"/>
        </w:rPr>
      </w:pPr>
      <w:r>
        <w:rPr>
          <w:szCs w:val="21"/>
        </w:rPr>
        <w:t xml:space="preserve">    2</w:t>
      </w:r>
      <w:r>
        <w:rPr>
          <w:rFonts w:hint="eastAsia"/>
          <w:szCs w:val="21"/>
        </w:rPr>
        <w:t>）平盖酸坏</w:t>
      </w:r>
      <w:r>
        <w:rPr>
          <w:szCs w:val="21"/>
        </w:rPr>
        <w:t xml:space="preserve">  </w:t>
      </w:r>
      <w:r>
        <w:rPr>
          <w:rFonts w:hint="eastAsia"/>
          <w:szCs w:val="21"/>
        </w:rPr>
        <w:t>外观正常，内容物已变质（变酸）的现象，平酸菌的存在所致。</w:t>
      </w:r>
    </w:p>
    <w:p>
      <w:pPr>
        <w:snapToGrid w:val="0"/>
        <w:spacing w:line="360" w:lineRule="auto"/>
        <w:ind w:firstLine="435"/>
        <w:rPr>
          <w:szCs w:val="21"/>
        </w:rPr>
      </w:pPr>
      <w:r>
        <w:rPr>
          <w:szCs w:val="21"/>
        </w:rPr>
        <w:t>3</w:t>
      </w:r>
      <w:r>
        <w:rPr>
          <w:rFonts w:hint="eastAsia"/>
          <w:szCs w:val="21"/>
        </w:rPr>
        <w:t>）黑变或硫臭腐败</w:t>
      </w:r>
      <w:r>
        <w:rPr>
          <w:szCs w:val="21"/>
        </w:rPr>
        <w:t xml:space="preserve">  </w:t>
      </w:r>
      <w:r>
        <w:rPr>
          <w:rFonts w:hint="eastAsia"/>
          <w:szCs w:val="21"/>
        </w:rPr>
        <w:t>在某种细菌的活动下，含硫蛋白质分解产生硫化氢气体，与罐内壁铁质反映生产黑色硫化物，使制品发黑并呈臭味。这类食品外观正常，有时略微有些胀罐，杀菌严重不足时，致黑梭状芽孢杆菌所致。</w:t>
      </w:r>
    </w:p>
    <w:p>
      <w:pPr>
        <w:snapToGrid w:val="0"/>
        <w:spacing w:line="360" w:lineRule="auto"/>
        <w:ind w:firstLine="435"/>
        <w:rPr>
          <w:szCs w:val="21"/>
        </w:rPr>
      </w:pPr>
      <w:r>
        <w:rPr>
          <w:szCs w:val="21"/>
        </w:rPr>
        <w:t>4</w:t>
      </w:r>
      <w:r>
        <w:rPr>
          <w:rFonts w:hint="eastAsia"/>
          <w:szCs w:val="21"/>
        </w:rPr>
        <w:t>）发霉</w:t>
      </w:r>
      <w:r>
        <w:rPr>
          <w:szCs w:val="21"/>
        </w:rPr>
        <w:t xml:space="preserve">   </w:t>
      </w:r>
      <w:r>
        <w:rPr>
          <w:rFonts w:hint="eastAsia"/>
          <w:szCs w:val="21"/>
        </w:rPr>
        <w:t>罐内食品表面出现霉菌生长，真空度过低或容器裂漏会出现。</w:t>
      </w: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rFonts w:hint="eastAsia"/>
          <w:szCs w:val="21"/>
        </w:rPr>
      </w:pPr>
    </w:p>
    <w:p>
      <w:pPr>
        <w:pStyle w:val="13"/>
        <w:snapToGrid w:val="0"/>
        <w:spacing w:line="360" w:lineRule="auto"/>
        <w:jc w:val="center"/>
        <w:rPr>
          <w:rFonts w:ascii="楷体" w:hAnsi="楷体" w:eastAsia="楷体"/>
          <w:b/>
          <w:bCs/>
          <w:sz w:val="32"/>
          <w:szCs w:val="32"/>
        </w:rPr>
      </w:pPr>
      <w:r>
        <w:rPr>
          <w:rFonts w:hint="eastAsia" w:ascii="楷体" w:hAnsi="楷体" w:eastAsia="楷体"/>
          <w:b/>
          <w:bCs/>
          <w:sz w:val="32"/>
          <w:szCs w:val="32"/>
        </w:rPr>
        <w:t>第二部分：食品微生物学</w:t>
      </w:r>
    </w:p>
    <w:p>
      <w:pPr>
        <w:pStyle w:val="13"/>
        <w:snapToGrid w:val="0"/>
        <w:spacing w:line="360" w:lineRule="auto"/>
        <w:jc w:val="center"/>
        <w:rPr>
          <w:rFonts w:ascii="宋体" w:hAnsi="宋体"/>
          <w:b/>
          <w:bCs/>
          <w:sz w:val="32"/>
          <w:szCs w:val="32"/>
        </w:rPr>
      </w:pPr>
      <w:r>
        <w:rPr>
          <w:rFonts w:hint="eastAsia" w:ascii="宋体" w:hAnsi="宋体"/>
          <w:b/>
          <w:bCs/>
          <w:sz w:val="32"/>
          <w:szCs w:val="32"/>
        </w:rPr>
        <w:t>I.课程简介</w:t>
      </w:r>
    </w:p>
    <w:p>
      <w:pPr>
        <w:pStyle w:val="13"/>
        <w:snapToGrid w:val="0"/>
        <w:spacing w:line="360" w:lineRule="auto"/>
        <w:jc w:val="left"/>
        <w:rPr>
          <w:rFonts w:ascii="宋体" w:hAnsi="宋体"/>
        </w:rPr>
      </w:pPr>
      <w:r>
        <w:rPr>
          <w:rFonts w:hint="eastAsia" w:ascii="黑体" w:hAnsi="黑体" w:eastAsia="黑体"/>
        </w:rPr>
        <w:t>一、内容概述与要求</w:t>
      </w:r>
    </w:p>
    <w:p>
      <w:pPr>
        <w:pStyle w:val="13"/>
        <w:snapToGrid w:val="0"/>
        <w:spacing w:line="360" w:lineRule="auto"/>
        <w:ind w:firstLine="420" w:firstLineChars="200"/>
        <w:jc w:val="left"/>
        <w:rPr>
          <w:rFonts w:ascii="宋体" w:hAnsi="宋体"/>
        </w:rPr>
      </w:pPr>
      <w:r>
        <w:rPr>
          <w:rFonts w:hint="eastAsia" w:ascii="宋体" w:hAnsi="宋体"/>
        </w:rPr>
        <w:t>食品微生物学是为招收食品科学与工程专业专科接本科学生而实施的入学考试。</w:t>
      </w:r>
    </w:p>
    <w:p>
      <w:pPr>
        <w:pStyle w:val="13"/>
        <w:snapToGrid w:val="0"/>
        <w:spacing w:line="360" w:lineRule="auto"/>
        <w:ind w:firstLine="420" w:firstLineChars="200"/>
        <w:rPr>
          <w:rFonts w:ascii="宋体" w:hAnsi="宋体"/>
        </w:rPr>
      </w:pPr>
      <w:r>
        <w:rPr>
          <w:rFonts w:hint="eastAsia" w:ascii="宋体" w:hAnsi="宋体"/>
        </w:rPr>
        <w:t>参加食品微生物学考试的考生应理解或掌握微生物的概念，微生物的基本类型，微生物的特点，微生物学及其分支学科，食品微生物学的历史，细菌的形态、大小和排列，细菌细胞的结构与功能，细菌、酵母菌和霉菌的菌落形态，酵母菌和霉菌的分布与人类的关系，酵母菌细胞的形态和构造，酵母菌的繁殖方式和生活史，霉菌细胞的形态和构造，霉菌的繁殖，蕈菌的形态、构造和功能，病毒的基本特点，病毒的形态与大小，病毒的结构与功能，病毒的化学组成，病毒的复制与生长周期，噬菌体与发酵工业，朊病毒，微生物的六大营养素，微生物的营养类型，营养物质进入菌细胞的方式，培养基，微生物生长量的测定方法，微生物的群体生长规律，影响微生物生长的因素，有害微生物的控制，微生物的能量代谢，微生物的分解代谢与合成代谢，微生物的初级代谢与次级代谢，微生物的基因突变与育种，微生物的基因重组和育种，菌种的保藏与复壮，生物三域理论，物种与物种的形成，微生物的分类，细菌分类鉴定的依据和方法，细菌和真菌的分类系统概要，微生物生态学与微生物生态系统，种群与群落，微环境，环境梯度与耐受限度，食品中的微生物生态系，微生物在自然界中的分布，微生物与生物环境间的相互关系，微生物污染食品的途径，酿造食品，食品的腐败变质，食品防腐保藏技术，食品的微生物污染，细菌性和真菌性食物中毒及预防，病毒介导的食源性感染及危害，食品安全微生物指标。食品微生物学考试从三个层次对考生进行测试，最高层次的要求为“掌握”；中间层次的要求为“理解”；较低层次的要求为“了解”。</w:t>
      </w:r>
    </w:p>
    <w:p>
      <w:pPr>
        <w:pStyle w:val="13"/>
        <w:snapToGrid w:val="0"/>
        <w:spacing w:line="360" w:lineRule="auto"/>
        <w:jc w:val="left"/>
        <w:rPr>
          <w:rFonts w:ascii="宋体" w:hAnsi="宋体"/>
        </w:rPr>
      </w:pPr>
      <w:r>
        <w:rPr>
          <w:rFonts w:hint="eastAsia" w:ascii="黑体" w:hAnsi="黑体" w:eastAsia="黑体"/>
        </w:rPr>
        <w:t>二、考试形式与试卷结构</w:t>
      </w:r>
    </w:p>
    <w:p>
      <w:pPr>
        <w:pStyle w:val="13"/>
        <w:snapToGrid w:val="0"/>
        <w:spacing w:line="360" w:lineRule="auto"/>
        <w:ind w:firstLine="420" w:firstLineChars="200"/>
        <w:jc w:val="left"/>
        <w:rPr>
          <w:rFonts w:ascii="宋体" w:hAnsi="宋体"/>
        </w:rPr>
      </w:pPr>
      <w:r>
        <w:rPr>
          <w:rFonts w:hint="eastAsia" w:ascii="宋体" w:hAnsi="宋体"/>
        </w:rPr>
        <w:t>考试采用闭卷、笔试形式，全卷满分为150分，考试时间为75分钟。</w:t>
      </w:r>
    </w:p>
    <w:p>
      <w:pPr>
        <w:pStyle w:val="13"/>
        <w:snapToGrid w:val="0"/>
        <w:spacing w:line="360" w:lineRule="auto"/>
        <w:ind w:firstLine="420" w:firstLineChars="200"/>
        <w:jc w:val="left"/>
        <w:rPr>
          <w:rFonts w:ascii="宋体" w:hAnsi="宋体"/>
        </w:rPr>
      </w:pPr>
      <w:r>
        <w:rPr>
          <w:rFonts w:hint="eastAsia" w:ascii="宋体" w:hAnsi="宋体"/>
        </w:rPr>
        <w:t>试卷包括名词解释、判断题、填空题、简答题和论述题。</w:t>
      </w:r>
    </w:p>
    <w:p>
      <w:pPr>
        <w:pStyle w:val="13"/>
        <w:snapToGrid w:val="0"/>
        <w:spacing w:line="360" w:lineRule="auto"/>
        <w:jc w:val="left"/>
        <w:rPr>
          <w:rFonts w:ascii="宋体" w:hAnsi="宋体"/>
        </w:rPr>
      </w:pPr>
    </w:p>
    <w:p>
      <w:pPr>
        <w:pStyle w:val="13"/>
        <w:snapToGrid w:val="0"/>
        <w:spacing w:line="360" w:lineRule="auto"/>
        <w:jc w:val="center"/>
        <w:rPr>
          <w:rFonts w:ascii="宋体" w:hAnsi="宋体"/>
          <w:b/>
          <w:bCs/>
          <w:sz w:val="32"/>
          <w:szCs w:val="32"/>
        </w:rPr>
      </w:pPr>
      <w:r>
        <w:rPr>
          <w:rFonts w:hint="eastAsia" w:ascii="宋体" w:hAnsi="宋体"/>
          <w:b/>
          <w:bCs/>
          <w:sz w:val="32"/>
          <w:szCs w:val="32"/>
        </w:rPr>
        <w:t>II.知识要点与考核要求</w:t>
      </w:r>
    </w:p>
    <w:p>
      <w:pPr>
        <w:pStyle w:val="13"/>
        <w:snapToGrid w:val="0"/>
        <w:spacing w:line="360" w:lineRule="auto"/>
        <w:rPr>
          <w:rFonts w:ascii="黑体" w:hAnsi="黑体" w:eastAsia="黑体"/>
        </w:rPr>
      </w:pPr>
      <w:r>
        <w:rPr>
          <w:rFonts w:hint="eastAsia" w:ascii="黑体" w:hAnsi="黑体" w:eastAsia="黑体"/>
        </w:rPr>
        <w:t>一、绪论</w:t>
      </w:r>
    </w:p>
    <w:p>
      <w:pPr>
        <w:pStyle w:val="13"/>
        <w:snapToGrid w:val="0"/>
        <w:spacing w:line="360" w:lineRule="auto"/>
        <w:rPr>
          <w:rFonts w:ascii="宋体" w:hAnsi="宋体"/>
        </w:rPr>
      </w:pPr>
      <w:r>
        <w:rPr>
          <w:rFonts w:hint="eastAsia" w:ascii="宋体" w:hAnsi="宋体"/>
        </w:rPr>
        <w:t>（一）知识范围</w:t>
      </w:r>
    </w:p>
    <w:p>
      <w:pPr>
        <w:pStyle w:val="13"/>
        <w:snapToGrid w:val="0"/>
        <w:spacing w:line="360" w:lineRule="auto"/>
        <w:rPr>
          <w:rFonts w:ascii="宋体" w:hAnsi="宋体"/>
        </w:rPr>
      </w:pPr>
      <w:r>
        <w:rPr>
          <w:rFonts w:hint="eastAsia" w:ascii="宋体" w:hAnsi="宋体"/>
        </w:rPr>
        <w:t xml:space="preserve">    微生物的概念，微生物的基本类型，微生物的特点，微生物学及其分支学科，食品微生物学的历史</w:t>
      </w:r>
    </w:p>
    <w:p>
      <w:pPr>
        <w:pStyle w:val="13"/>
        <w:snapToGrid w:val="0"/>
        <w:spacing w:line="360" w:lineRule="auto"/>
        <w:rPr>
          <w:rFonts w:ascii="宋体" w:hAnsi="宋体"/>
        </w:rPr>
      </w:pPr>
      <w:r>
        <w:rPr>
          <w:rFonts w:hint="eastAsia" w:ascii="宋体" w:hAnsi="宋体"/>
        </w:rPr>
        <w:t>（二）考核要求</w:t>
      </w:r>
    </w:p>
    <w:p>
      <w:pPr>
        <w:pStyle w:val="13"/>
        <w:snapToGrid w:val="0"/>
        <w:spacing w:line="360" w:lineRule="auto"/>
        <w:rPr>
          <w:rFonts w:ascii="宋体" w:hAnsi="宋体"/>
        </w:rPr>
      </w:pPr>
      <w:r>
        <w:rPr>
          <w:rFonts w:hint="eastAsia" w:ascii="宋体" w:hAnsi="宋体"/>
        </w:rPr>
        <w:t>1.掌握：微生物的特点，微生物的基本类型</w:t>
      </w:r>
    </w:p>
    <w:p>
      <w:pPr>
        <w:pStyle w:val="13"/>
        <w:snapToGrid w:val="0"/>
        <w:spacing w:line="360" w:lineRule="auto"/>
        <w:rPr>
          <w:rFonts w:ascii="宋体" w:hAnsi="宋体"/>
        </w:rPr>
      </w:pPr>
      <w:r>
        <w:rPr>
          <w:rFonts w:hint="eastAsia" w:ascii="宋体" w:hAnsi="宋体"/>
        </w:rPr>
        <w:t>2.理解：微生物的概念</w:t>
      </w:r>
    </w:p>
    <w:p>
      <w:pPr>
        <w:pStyle w:val="13"/>
        <w:snapToGrid w:val="0"/>
        <w:spacing w:line="360" w:lineRule="auto"/>
        <w:rPr>
          <w:rFonts w:ascii="宋体" w:hAnsi="宋体"/>
        </w:rPr>
      </w:pPr>
      <w:r>
        <w:rPr>
          <w:rFonts w:hint="eastAsia" w:ascii="宋体" w:hAnsi="宋体"/>
        </w:rPr>
        <w:t>3.了解：微生物学及其分支学科，微生物发现和微生物学发展的奠基者，食品微生物学发展的历史</w:t>
      </w:r>
    </w:p>
    <w:p>
      <w:pPr>
        <w:pStyle w:val="13"/>
        <w:snapToGrid w:val="0"/>
        <w:spacing w:line="360" w:lineRule="auto"/>
        <w:rPr>
          <w:rFonts w:ascii="宋体" w:hAnsi="宋体"/>
        </w:rPr>
      </w:pPr>
      <w:r>
        <w:rPr>
          <w:rFonts w:hint="eastAsia" w:ascii="黑体" w:hAnsi="黑体" w:eastAsia="黑体"/>
        </w:rPr>
        <w:t>二、微生物的形态与结构</w:t>
      </w:r>
    </w:p>
    <w:p>
      <w:pPr>
        <w:pStyle w:val="13"/>
        <w:snapToGrid w:val="0"/>
        <w:spacing w:line="360" w:lineRule="auto"/>
        <w:rPr>
          <w:rFonts w:ascii="宋体" w:hAnsi="宋体"/>
        </w:rPr>
      </w:pPr>
      <w:r>
        <w:rPr>
          <w:rFonts w:hint="eastAsia" w:ascii="宋体" w:hAnsi="宋体"/>
        </w:rPr>
        <w:t>（一）细菌</w:t>
      </w:r>
    </w:p>
    <w:p>
      <w:pPr>
        <w:pStyle w:val="13"/>
        <w:snapToGrid w:val="0"/>
        <w:spacing w:line="360" w:lineRule="auto"/>
        <w:rPr>
          <w:rFonts w:ascii="宋体" w:hAnsi="宋体"/>
        </w:rPr>
      </w:pPr>
      <w:r>
        <w:rPr>
          <w:rFonts w:hint="eastAsia" w:ascii="宋体" w:hAnsi="宋体"/>
        </w:rPr>
        <w:t>1.知识范围</w:t>
      </w:r>
    </w:p>
    <w:p>
      <w:pPr>
        <w:pStyle w:val="13"/>
        <w:snapToGrid w:val="0"/>
        <w:spacing w:line="360" w:lineRule="auto"/>
        <w:rPr>
          <w:rFonts w:ascii="宋体" w:hAnsi="宋体"/>
        </w:rPr>
      </w:pPr>
      <w:r>
        <w:rPr>
          <w:rFonts w:hint="eastAsia" w:ascii="宋体" w:hAnsi="宋体"/>
        </w:rPr>
        <w:t xml:space="preserve">      细菌的形态、大小和排列，细菌细胞的结构与功能，细菌菌落形态</w:t>
      </w:r>
    </w:p>
    <w:p>
      <w:pPr>
        <w:pStyle w:val="13"/>
        <w:snapToGrid w:val="0"/>
        <w:spacing w:line="360" w:lineRule="auto"/>
        <w:rPr>
          <w:rFonts w:ascii="宋体" w:hAnsi="宋体"/>
        </w:rPr>
      </w:pPr>
      <w:r>
        <w:rPr>
          <w:rFonts w:hint="eastAsia" w:ascii="宋体" w:hAnsi="宋体"/>
        </w:rPr>
        <w:t>2.考核要求</w:t>
      </w:r>
    </w:p>
    <w:p>
      <w:pPr>
        <w:pStyle w:val="13"/>
        <w:snapToGrid w:val="0"/>
        <w:spacing w:line="360" w:lineRule="auto"/>
        <w:rPr>
          <w:rFonts w:ascii="宋体" w:hAnsi="宋体"/>
        </w:rPr>
      </w:pPr>
      <w:r>
        <w:rPr>
          <w:rFonts w:hint="eastAsia" w:ascii="宋体" w:hAnsi="宋体"/>
        </w:rPr>
        <w:t>（1）掌握：细菌细胞的细胞壁结构、芽孢、细菌的菌落形态</w:t>
      </w:r>
    </w:p>
    <w:p>
      <w:pPr>
        <w:pStyle w:val="13"/>
        <w:snapToGrid w:val="0"/>
        <w:spacing w:line="360" w:lineRule="auto"/>
        <w:rPr>
          <w:rFonts w:ascii="宋体" w:hAnsi="宋体"/>
        </w:rPr>
      </w:pPr>
      <w:r>
        <w:rPr>
          <w:rFonts w:hint="eastAsia" w:ascii="宋体" w:hAnsi="宋体"/>
        </w:rPr>
        <w:t>（2）理解：细菌细胞的特殊结构鞭毛、菌毛、性菌毛、糖被</w:t>
      </w:r>
    </w:p>
    <w:p>
      <w:pPr>
        <w:pStyle w:val="13"/>
        <w:snapToGrid w:val="0"/>
        <w:spacing w:line="360" w:lineRule="auto"/>
        <w:rPr>
          <w:rFonts w:ascii="宋体" w:hAnsi="宋体"/>
        </w:rPr>
      </w:pPr>
      <w:r>
        <w:rPr>
          <w:rFonts w:hint="eastAsia" w:ascii="宋体" w:hAnsi="宋体"/>
        </w:rPr>
        <w:t>（3）了解：细菌的基本形态、细菌大小的表示方法、细菌细胞的基本结构细胞膜、间体、核区、核糖体、细胞质及其内含物</w:t>
      </w:r>
    </w:p>
    <w:p>
      <w:pPr>
        <w:pStyle w:val="13"/>
        <w:snapToGrid w:val="0"/>
        <w:spacing w:line="360" w:lineRule="auto"/>
        <w:rPr>
          <w:rFonts w:ascii="宋体" w:hAnsi="宋体"/>
        </w:rPr>
      </w:pPr>
      <w:r>
        <w:rPr>
          <w:rFonts w:hint="eastAsia" w:ascii="宋体" w:hAnsi="宋体"/>
        </w:rPr>
        <w:t>（二）真菌</w:t>
      </w:r>
    </w:p>
    <w:p>
      <w:pPr>
        <w:pStyle w:val="13"/>
        <w:snapToGrid w:val="0"/>
        <w:spacing w:line="360" w:lineRule="auto"/>
        <w:rPr>
          <w:rFonts w:ascii="宋体" w:hAnsi="宋体"/>
        </w:rPr>
      </w:pPr>
      <w:r>
        <w:rPr>
          <w:rFonts w:hint="eastAsia" w:ascii="宋体" w:hAnsi="宋体"/>
        </w:rPr>
        <w:t>1.知识范围</w:t>
      </w:r>
    </w:p>
    <w:p>
      <w:pPr>
        <w:pStyle w:val="13"/>
        <w:snapToGrid w:val="0"/>
        <w:spacing w:line="360" w:lineRule="auto"/>
        <w:rPr>
          <w:rFonts w:ascii="宋体" w:hAnsi="宋体"/>
        </w:rPr>
      </w:pPr>
      <w:r>
        <w:rPr>
          <w:rFonts w:hint="eastAsia" w:ascii="宋体" w:hAnsi="宋体"/>
        </w:rPr>
        <w:t xml:space="preserve">      酵母菌分布与人类的关系，酵母菌细胞的形态和构造，酵母菌的繁殖方式，酵母菌的菌落，霉菌细胞的形态和构造，霉菌的繁殖方式和孢子类型，霉菌的菌落。</w:t>
      </w:r>
    </w:p>
    <w:p>
      <w:pPr>
        <w:pStyle w:val="13"/>
        <w:snapToGrid w:val="0"/>
        <w:spacing w:line="360" w:lineRule="auto"/>
        <w:rPr>
          <w:rFonts w:ascii="宋体" w:hAnsi="宋体"/>
        </w:rPr>
      </w:pPr>
      <w:r>
        <w:rPr>
          <w:rFonts w:hint="eastAsia" w:ascii="宋体" w:hAnsi="宋体"/>
        </w:rPr>
        <w:t>2.考核要求</w:t>
      </w:r>
    </w:p>
    <w:p>
      <w:pPr>
        <w:pStyle w:val="13"/>
        <w:snapToGrid w:val="0"/>
        <w:spacing w:line="360" w:lineRule="auto"/>
        <w:rPr>
          <w:rFonts w:ascii="宋体" w:hAnsi="宋体"/>
        </w:rPr>
      </w:pPr>
      <w:r>
        <w:rPr>
          <w:rFonts w:hint="eastAsia" w:ascii="宋体" w:hAnsi="宋体"/>
        </w:rPr>
        <w:t>（1）掌握：酵母菌的菌落，霉菌</w:t>
      </w:r>
      <w:r>
        <w:rPr>
          <w:rFonts w:ascii="宋体" w:hAnsi="宋体"/>
        </w:rPr>
        <w:t>的无性繁殖，</w:t>
      </w:r>
      <w:r>
        <w:rPr>
          <w:rFonts w:hint="eastAsia" w:ascii="宋体" w:hAnsi="宋体"/>
        </w:rPr>
        <w:t>霉菌的菌落</w:t>
      </w:r>
    </w:p>
    <w:p>
      <w:pPr>
        <w:pStyle w:val="13"/>
        <w:snapToGrid w:val="0"/>
        <w:spacing w:line="360" w:lineRule="auto"/>
        <w:rPr>
          <w:rFonts w:ascii="宋体" w:hAnsi="宋体"/>
        </w:rPr>
      </w:pPr>
      <w:r>
        <w:rPr>
          <w:rFonts w:hint="eastAsia" w:ascii="宋体" w:hAnsi="宋体"/>
        </w:rPr>
        <w:t>（2）理解：酵母菌的繁殖方式，霉菌的繁殖方式和孢子类型</w:t>
      </w:r>
    </w:p>
    <w:p>
      <w:pPr>
        <w:pStyle w:val="13"/>
        <w:snapToGrid w:val="0"/>
        <w:spacing w:line="360" w:lineRule="auto"/>
        <w:rPr>
          <w:rFonts w:ascii="宋体" w:hAnsi="宋体"/>
        </w:rPr>
      </w:pPr>
      <w:r>
        <w:rPr>
          <w:rFonts w:hint="eastAsia" w:ascii="宋体" w:hAnsi="宋体"/>
        </w:rPr>
        <w:t>（3）了解：酵母菌的分布与人类的关系，酵母菌细胞的形态和构造。霉菌分布及与人类的关系，霉菌细胞的形态和构造</w:t>
      </w:r>
    </w:p>
    <w:p>
      <w:pPr>
        <w:pStyle w:val="13"/>
        <w:snapToGrid w:val="0"/>
        <w:spacing w:line="360" w:lineRule="auto"/>
        <w:rPr>
          <w:rFonts w:ascii="宋体" w:hAnsi="宋体"/>
        </w:rPr>
      </w:pPr>
      <w:r>
        <w:rPr>
          <w:rFonts w:hint="eastAsia" w:ascii="宋体" w:hAnsi="宋体"/>
        </w:rPr>
        <w:t>（三）病毒</w:t>
      </w:r>
    </w:p>
    <w:p>
      <w:pPr>
        <w:pStyle w:val="13"/>
        <w:snapToGrid w:val="0"/>
        <w:spacing w:line="360" w:lineRule="auto"/>
        <w:rPr>
          <w:rFonts w:ascii="宋体" w:hAnsi="宋体"/>
        </w:rPr>
      </w:pPr>
      <w:r>
        <w:rPr>
          <w:rFonts w:hint="eastAsia" w:ascii="宋体" w:hAnsi="宋体"/>
        </w:rPr>
        <w:t>1.知识范围</w:t>
      </w:r>
    </w:p>
    <w:p>
      <w:pPr>
        <w:pStyle w:val="13"/>
        <w:snapToGrid w:val="0"/>
        <w:spacing w:line="360" w:lineRule="auto"/>
        <w:rPr>
          <w:rFonts w:ascii="宋体" w:hAnsi="宋体"/>
        </w:rPr>
      </w:pPr>
      <w:r>
        <w:rPr>
          <w:rFonts w:hint="eastAsia" w:ascii="宋体" w:hAnsi="宋体"/>
        </w:rPr>
        <w:t xml:space="preserve">      病毒的基本特点，病毒的形态与大小，病毒的结构与功能，病毒的化学组成，病毒的复制噬菌体与发酵工业，朊病毒</w:t>
      </w:r>
    </w:p>
    <w:p>
      <w:pPr>
        <w:pStyle w:val="13"/>
        <w:snapToGrid w:val="0"/>
        <w:spacing w:line="360" w:lineRule="auto"/>
        <w:rPr>
          <w:rFonts w:ascii="宋体" w:hAnsi="宋体"/>
        </w:rPr>
      </w:pPr>
      <w:r>
        <w:rPr>
          <w:rFonts w:hint="eastAsia" w:ascii="宋体" w:hAnsi="宋体"/>
        </w:rPr>
        <w:t>2.考核要求</w:t>
      </w:r>
    </w:p>
    <w:p>
      <w:pPr>
        <w:pStyle w:val="13"/>
        <w:snapToGrid w:val="0"/>
        <w:spacing w:line="360" w:lineRule="auto"/>
        <w:rPr>
          <w:rFonts w:ascii="宋体" w:hAnsi="宋体"/>
        </w:rPr>
      </w:pPr>
      <w:r>
        <w:rPr>
          <w:rFonts w:hint="eastAsia" w:ascii="宋体" w:hAnsi="宋体"/>
        </w:rPr>
        <w:t>（1）掌握：噬菌体</w:t>
      </w:r>
      <w:r>
        <w:rPr>
          <w:rFonts w:ascii="宋体" w:hAnsi="宋体"/>
        </w:rPr>
        <w:t>的</w:t>
      </w:r>
      <w:r>
        <w:rPr>
          <w:rFonts w:hint="eastAsia" w:ascii="宋体" w:hAnsi="宋体"/>
        </w:rPr>
        <w:t>复制</w:t>
      </w:r>
      <w:r>
        <w:rPr>
          <w:rFonts w:ascii="宋体" w:hAnsi="宋体"/>
        </w:rPr>
        <w:t>，</w:t>
      </w:r>
      <w:r>
        <w:rPr>
          <w:rFonts w:hint="eastAsia" w:ascii="宋体" w:hAnsi="宋体"/>
        </w:rPr>
        <w:t>噬菌体与发酵工业</w:t>
      </w:r>
    </w:p>
    <w:p>
      <w:pPr>
        <w:pStyle w:val="13"/>
        <w:snapToGrid w:val="0"/>
        <w:spacing w:line="360" w:lineRule="auto"/>
        <w:rPr>
          <w:rFonts w:ascii="宋体" w:hAnsi="宋体"/>
        </w:rPr>
      </w:pPr>
      <w:r>
        <w:rPr>
          <w:rFonts w:hint="eastAsia" w:ascii="宋体" w:hAnsi="宋体"/>
        </w:rPr>
        <w:t>（2）理解：噬菌体</w:t>
      </w:r>
      <w:r>
        <w:rPr>
          <w:rFonts w:ascii="宋体" w:hAnsi="宋体"/>
        </w:rPr>
        <w:t>与宿主的关系，</w:t>
      </w:r>
      <w:r>
        <w:rPr>
          <w:rFonts w:hint="eastAsia" w:ascii="宋体" w:hAnsi="宋体"/>
        </w:rPr>
        <w:t>朊病毒</w:t>
      </w:r>
    </w:p>
    <w:p>
      <w:pPr>
        <w:pStyle w:val="13"/>
        <w:snapToGrid w:val="0"/>
        <w:spacing w:line="360" w:lineRule="auto"/>
        <w:rPr>
          <w:rFonts w:ascii="宋体" w:hAnsi="宋体"/>
        </w:rPr>
      </w:pPr>
      <w:r>
        <w:rPr>
          <w:rFonts w:hint="eastAsia" w:ascii="宋体" w:hAnsi="宋体"/>
        </w:rPr>
        <w:t>（3）了解：病毒的基本特点，病毒的形态与大小，病毒的结构与功能，病毒的化学组成，</w:t>
      </w:r>
    </w:p>
    <w:p>
      <w:pPr>
        <w:pStyle w:val="13"/>
        <w:snapToGrid w:val="0"/>
        <w:spacing w:line="360" w:lineRule="auto"/>
        <w:rPr>
          <w:rFonts w:ascii="黑体" w:hAnsi="黑体" w:eastAsia="黑体"/>
        </w:rPr>
      </w:pPr>
      <w:r>
        <w:rPr>
          <w:rFonts w:hint="eastAsia" w:ascii="黑体" w:hAnsi="黑体" w:eastAsia="黑体"/>
        </w:rPr>
        <w:t>三、微生物的营养与生长</w:t>
      </w:r>
    </w:p>
    <w:p>
      <w:pPr>
        <w:pStyle w:val="13"/>
        <w:snapToGrid w:val="0"/>
        <w:spacing w:line="360" w:lineRule="auto"/>
        <w:rPr>
          <w:rFonts w:ascii="宋体" w:hAnsi="宋体"/>
        </w:rPr>
      </w:pPr>
      <w:r>
        <w:rPr>
          <w:rFonts w:hint="eastAsia" w:ascii="宋体" w:hAnsi="宋体"/>
        </w:rPr>
        <w:t>（一）微生物的营养</w:t>
      </w:r>
    </w:p>
    <w:p>
      <w:pPr>
        <w:pStyle w:val="13"/>
        <w:snapToGrid w:val="0"/>
        <w:spacing w:line="360" w:lineRule="auto"/>
        <w:rPr>
          <w:rFonts w:ascii="宋体" w:hAnsi="宋体"/>
        </w:rPr>
      </w:pPr>
      <w:r>
        <w:rPr>
          <w:rFonts w:hint="eastAsia" w:ascii="宋体" w:hAnsi="宋体"/>
        </w:rPr>
        <w:t>1.知识范围</w:t>
      </w:r>
    </w:p>
    <w:p>
      <w:pPr>
        <w:pStyle w:val="13"/>
        <w:snapToGrid w:val="0"/>
        <w:spacing w:line="360" w:lineRule="auto"/>
        <w:rPr>
          <w:rFonts w:ascii="宋体" w:hAnsi="宋体"/>
        </w:rPr>
      </w:pPr>
      <w:r>
        <w:rPr>
          <w:rFonts w:hint="eastAsia" w:ascii="宋体" w:hAnsi="宋体"/>
        </w:rPr>
        <w:t xml:space="preserve">      微生物的六大营养素，微生物的营养类型，营养物质进入细胞的方式，培养基</w:t>
      </w:r>
    </w:p>
    <w:p>
      <w:pPr>
        <w:pStyle w:val="13"/>
        <w:snapToGrid w:val="0"/>
        <w:spacing w:line="360" w:lineRule="auto"/>
        <w:rPr>
          <w:rFonts w:ascii="宋体" w:hAnsi="宋体"/>
        </w:rPr>
      </w:pPr>
      <w:r>
        <w:rPr>
          <w:rFonts w:hint="eastAsia" w:ascii="宋体" w:hAnsi="宋体"/>
        </w:rPr>
        <w:t>2.考核要求</w:t>
      </w:r>
    </w:p>
    <w:p>
      <w:pPr>
        <w:pStyle w:val="13"/>
        <w:snapToGrid w:val="0"/>
        <w:spacing w:line="360" w:lineRule="auto"/>
        <w:rPr>
          <w:rFonts w:ascii="宋体" w:hAnsi="宋体"/>
        </w:rPr>
      </w:pPr>
      <w:r>
        <w:rPr>
          <w:rFonts w:hint="eastAsia" w:ascii="宋体" w:hAnsi="宋体"/>
        </w:rPr>
        <w:t>（1）掌握：微生物的六大营养素，</w:t>
      </w:r>
    </w:p>
    <w:p>
      <w:pPr>
        <w:pStyle w:val="13"/>
        <w:snapToGrid w:val="0"/>
        <w:spacing w:line="360" w:lineRule="auto"/>
        <w:rPr>
          <w:rFonts w:ascii="宋体" w:hAnsi="宋体"/>
        </w:rPr>
      </w:pPr>
      <w:r>
        <w:rPr>
          <w:rFonts w:hint="eastAsia" w:ascii="宋体" w:hAnsi="宋体"/>
        </w:rPr>
        <w:t>（2）理解：营养物质进入细胞的方式，培养基、碳氮比、选择性培养基和鉴别性培养基的概念，微生物的营养类型</w:t>
      </w:r>
    </w:p>
    <w:p>
      <w:pPr>
        <w:pStyle w:val="13"/>
        <w:snapToGrid w:val="0"/>
        <w:spacing w:line="360" w:lineRule="auto"/>
        <w:rPr>
          <w:rFonts w:ascii="宋体" w:hAnsi="宋体"/>
        </w:rPr>
      </w:pPr>
      <w:r>
        <w:rPr>
          <w:rFonts w:hint="eastAsia" w:ascii="宋体" w:hAnsi="宋体"/>
        </w:rPr>
        <w:t>（3）了解：培养基配制的原则和方法，培养基的类型及应用。</w:t>
      </w:r>
    </w:p>
    <w:p>
      <w:pPr>
        <w:pStyle w:val="13"/>
        <w:snapToGrid w:val="0"/>
        <w:spacing w:line="360" w:lineRule="auto"/>
        <w:rPr>
          <w:rFonts w:ascii="宋体" w:hAnsi="宋体"/>
        </w:rPr>
      </w:pPr>
      <w:r>
        <w:rPr>
          <w:rFonts w:hint="eastAsia" w:ascii="宋体" w:hAnsi="宋体"/>
        </w:rPr>
        <w:t>（二）微生物的生长</w:t>
      </w:r>
    </w:p>
    <w:p>
      <w:pPr>
        <w:pStyle w:val="13"/>
        <w:snapToGrid w:val="0"/>
        <w:spacing w:line="360" w:lineRule="auto"/>
        <w:rPr>
          <w:rFonts w:ascii="宋体" w:hAnsi="宋体"/>
        </w:rPr>
      </w:pPr>
      <w:r>
        <w:rPr>
          <w:rFonts w:hint="eastAsia" w:ascii="宋体" w:hAnsi="宋体"/>
        </w:rPr>
        <w:t>1.知识范围</w:t>
      </w:r>
    </w:p>
    <w:p>
      <w:pPr>
        <w:pStyle w:val="13"/>
        <w:snapToGrid w:val="0"/>
        <w:spacing w:line="360" w:lineRule="auto"/>
        <w:rPr>
          <w:rFonts w:ascii="宋体" w:hAnsi="宋体"/>
        </w:rPr>
      </w:pPr>
      <w:r>
        <w:rPr>
          <w:rFonts w:hint="eastAsia" w:ascii="宋体" w:hAnsi="宋体"/>
        </w:rPr>
        <w:t xml:space="preserve">      微生物生长量的测定方法，微生物的群体生长规律，影响微生物生长的因素，有害微生物的控制</w:t>
      </w:r>
    </w:p>
    <w:p>
      <w:pPr>
        <w:pStyle w:val="13"/>
        <w:snapToGrid w:val="0"/>
        <w:spacing w:line="360" w:lineRule="auto"/>
        <w:rPr>
          <w:rFonts w:ascii="宋体" w:hAnsi="宋体"/>
        </w:rPr>
      </w:pPr>
      <w:r>
        <w:rPr>
          <w:rFonts w:hint="eastAsia" w:ascii="宋体" w:hAnsi="宋体"/>
        </w:rPr>
        <w:t>2.考核要求</w:t>
      </w:r>
    </w:p>
    <w:p>
      <w:pPr>
        <w:pStyle w:val="13"/>
        <w:snapToGrid w:val="0"/>
        <w:spacing w:line="360" w:lineRule="auto"/>
        <w:rPr>
          <w:rFonts w:ascii="宋体" w:hAnsi="宋体"/>
        </w:rPr>
      </w:pPr>
      <w:r>
        <w:rPr>
          <w:rFonts w:hint="eastAsia" w:ascii="宋体" w:hAnsi="宋体"/>
        </w:rPr>
        <w:t>（1）掌握：微生物典型的生长曲线，生长的数学模型，pH对微生物生长的影响，氧气对微生物生长的影响，温度对微生物生长的影响，，微生物生长量的测定方法</w:t>
      </w:r>
    </w:p>
    <w:p>
      <w:pPr>
        <w:pStyle w:val="13"/>
        <w:snapToGrid w:val="0"/>
        <w:spacing w:line="360" w:lineRule="auto"/>
        <w:rPr>
          <w:rFonts w:ascii="宋体" w:hAnsi="宋体"/>
        </w:rPr>
      </w:pPr>
      <w:r>
        <w:rPr>
          <w:rFonts w:hint="eastAsia" w:ascii="宋体" w:hAnsi="宋体"/>
        </w:rPr>
        <w:t>（2）理解：微生物的连续培养，同步生长。</w:t>
      </w:r>
    </w:p>
    <w:p>
      <w:pPr>
        <w:pStyle w:val="13"/>
        <w:snapToGrid w:val="0"/>
        <w:spacing w:line="360" w:lineRule="auto"/>
        <w:rPr>
          <w:rFonts w:ascii="宋体" w:hAnsi="宋体"/>
        </w:rPr>
      </w:pPr>
      <w:r>
        <w:rPr>
          <w:rFonts w:hint="eastAsia" w:ascii="宋体" w:hAnsi="宋体"/>
        </w:rPr>
        <w:t>（3）了解：干燥对微生物生长的影响，渗透压对微生物生长的影响，辐射、超声波、化学杀菌剂或抑制剂对有害微生物的控制</w:t>
      </w:r>
    </w:p>
    <w:p>
      <w:pPr>
        <w:pStyle w:val="13"/>
        <w:snapToGrid w:val="0"/>
        <w:spacing w:line="360" w:lineRule="auto"/>
        <w:rPr>
          <w:rFonts w:ascii="宋体" w:hAnsi="宋体"/>
        </w:rPr>
      </w:pPr>
      <w:r>
        <w:rPr>
          <w:rFonts w:hint="eastAsia" w:ascii="黑体" w:hAnsi="黑体" w:eastAsia="黑体"/>
        </w:rPr>
        <w:t>四、微生物的代谢</w:t>
      </w:r>
    </w:p>
    <w:p>
      <w:pPr>
        <w:pStyle w:val="13"/>
        <w:snapToGrid w:val="0"/>
        <w:spacing w:line="360" w:lineRule="auto"/>
        <w:rPr>
          <w:rFonts w:ascii="宋体" w:hAnsi="宋体"/>
        </w:rPr>
      </w:pPr>
      <w:r>
        <w:rPr>
          <w:rFonts w:hint="eastAsia" w:ascii="宋体" w:hAnsi="宋体"/>
        </w:rPr>
        <w:t>（一）知识范围</w:t>
      </w:r>
    </w:p>
    <w:p>
      <w:pPr>
        <w:pStyle w:val="13"/>
        <w:snapToGrid w:val="0"/>
        <w:spacing w:line="360" w:lineRule="auto"/>
        <w:rPr>
          <w:rFonts w:ascii="宋体" w:hAnsi="宋体"/>
        </w:rPr>
      </w:pPr>
      <w:r>
        <w:rPr>
          <w:rFonts w:hint="eastAsia" w:ascii="宋体" w:hAnsi="宋体"/>
        </w:rPr>
        <w:t xml:space="preserve">      微生物的能量代谢，微生物的分解代谢与合成代谢，微生物的初级代谢与次级代谢</w:t>
      </w:r>
    </w:p>
    <w:p>
      <w:pPr>
        <w:pStyle w:val="13"/>
        <w:snapToGrid w:val="0"/>
        <w:spacing w:line="360" w:lineRule="auto"/>
        <w:rPr>
          <w:rFonts w:ascii="宋体" w:hAnsi="宋体"/>
        </w:rPr>
      </w:pPr>
      <w:r>
        <w:rPr>
          <w:rFonts w:hint="eastAsia" w:ascii="宋体" w:hAnsi="宋体"/>
        </w:rPr>
        <w:t>（二）考核要求</w:t>
      </w:r>
    </w:p>
    <w:p>
      <w:pPr>
        <w:pStyle w:val="13"/>
        <w:snapToGrid w:val="0"/>
        <w:spacing w:line="360" w:lineRule="auto"/>
        <w:rPr>
          <w:rFonts w:ascii="宋体" w:hAnsi="宋体"/>
        </w:rPr>
      </w:pPr>
      <w:r>
        <w:rPr>
          <w:rFonts w:hint="eastAsia" w:ascii="宋体" w:hAnsi="宋体"/>
        </w:rPr>
        <w:t>1.掌握：发酵类型，微生物的代谢与调控，有氧呼吸</w:t>
      </w:r>
    </w:p>
    <w:p>
      <w:pPr>
        <w:pStyle w:val="13"/>
        <w:snapToGrid w:val="0"/>
        <w:spacing w:line="360" w:lineRule="auto"/>
        <w:rPr>
          <w:rFonts w:ascii="宋体" w:hAnsi="宋体"/>
        </w:rPr>
      </w:pPr>
      <w:r>
        <w:rPr>
          <w:rFonts w:hint="eastAsia" w:ascii="宋体" w:hAnsi="宋体"/>
        </w:rPr>
        <w:t>2.理解：发酵，ED途径，PK途径，HK途径，无氧呼吸，微生物的初级代谢和次级代谢。</w:t>
      </w:r>
    </w:p>
    <w:p>
      <w:pPr>
        <w:pStyle w:val="13"/>
        <w:snapToGrid w:val="0"/>
        <w:spacing w:line="360" w:lineRule="auto"/>
        <w:rPr>
          <w:rFonts w:ascii="宋体" w:hAnsi="宋体"/>
        </w:rPr>
      </w:pPr>
      <w:r>
        <w:rPr>
          <w:rFonts w:hint="eastAsia" w:ascii="宋体" w:hAnsi="宋体"/>
        </w:rPr>
        <w:t>3.了解：化能异养菌的生物氧化与产能，多糖的微生物分解，蛋白质和氨基酸的微生物分解，脂肪和脂肪酸的微生物分解，微生物次级代谢产物，</w:t>
      </w:r>
    </w:p>
    <w:p>
      <w:pPr>
        <w:pStyle w:val="13"/>
        <w:snapToGrid w:val="0"/>
        <w:spacing w:line="360" w:lineRule="auto"/>
        <w:rPr>
          <w:rFonts w:ascii="宋体" w:hAnsi="宋体"/>
        </w:rPr>
      </w:pPr>
      <w:r>
        <w:rPr>
          <w:rFonts w:hint="eastAsia" w:ascii="黑体" w:hAnsi="黑体" w:eastAsia="黑体"/>
        </w:rPr>
        <w:t>五、微生物遗传与育种</w:t>
      </w:r>
    </w:p>
    <w:p>
      <w:pPr>
        <w:pStyle w:val="13"/>
        <w:snapToGrid w:val="0"/>
        <w:spacing w:line="360" w:lineRule="auto"/>
        <w:rPr>
          <w:rFonts w:ascii="宋体" w:hAnsi="宋体"/>
        </w:rPr>
      </w:pPr>
      <w:r>
        <w:rPr>
          <w:rFonts w:hint="eastAsia" w:ascii="宋体" w:hAnsi="宋体"/>
        </w:rPr>
        <w:t>（一）知识范围</w:t>
      </w:r>
    </w:p>
    <w:p>
      <w:pPr>
        <w:pStyle w:val="13"/>
        <w:snapToGrid w:val="0"/>
        <w:spacing w:line="360" w:lineRule="auto"/>
        <w:rPr>
          <w:rFonts w:ascii="宋体" w:hAnsi="宋体"/>
        </w:rPr>
      </w:pPr>
      <w:r>
        <w:rPr>
          <w:rFonts w:hint="eastAsia" w:ascii="宋体" w:hAnsi="宋体"/>
        </w:rPr>
        <w:t xml:space="preserve">      微生物的基因突变与育种，微生物的基因重组和育种，菌种的保藏与复壮</w:t>
      </w:r>
    </w:p>
    <w:p>
      <w:pPr>
        <w:pStyle w:val="13"/>
        <w:snapToGrid w:val="0"/>
        <w:spacing w:line="360" w:lineRule="auto"/>
        <w:rPr>
          <w:rFonts w:ascii="宋体" w:hAnsi="宋体"/>
        </w:rPr>
      </w:pPr>
      <w:r>
        <w:rPr>
          <w:rFonts w:hint="eastAsia" w:ascii="宋体" w:hAnsi="宋体"/>
        </w:rPr>
        <w:t>（二）考核要求</w:t>
      </w:r>
    </w:p>
    <w:p>
      <w:pPr>
        <w:pStyle w:val="13"/>
        <w:snapToGrid w:val="0"/>
        <w:spacing w:line="360" w:lineRule="auto"/>
        <w:rPr>
          <w:rFonts w:ascii="宋体" w:hAnsi="宋体"/>
        </w:rPr>
      </w:pPr>
      <w:r>
        <w:rPr>
          <w:rFonts w:hint="eastAsia" w:ascii="宋体" w:hAnsi="宋体"/>
        </w:rPr>
        <w:t>1.掌握：微生物的原生质体融合育种，菌种保藏技术，菌种的复壮方法</w:t>
      </w:r>
    </w:p>
    <w:p>
      <w:pPr>
        <w:pStyle w:val="13"/>
        <w:snapToGrid w:val="0"/>
        <w:spacing w:line="360" w:lineRule="auto"/>
        <w:rPr>
          <w:rFonts w:ascii="宋体" w:hAnsi="宋体"/>
        </w:rPr>
      </w:pPr>
      <w:r>
        <w:rPr>
          <w:rFonts w:hint="eastAsia" w:ascii="宋体" w:hAnsi="宋体"/>
        </w:rPr>
        <w:t>2.理解：遗传学上常用的几种突变株，诱发突变与诱变育种，菌种的退化，</w:t>
      </w:r>
    </w:p>
    <w:p>
      <w:pPr>
        <w:pStyle w:val="13"/>
        <w:snapToGrid w:val="0"/>
        <w:spacing w:line="360" w:lineRule="auto"/>
        <w:rPr>
          <w:rFonts w:ascii="宋体" w:hAnsi="宋体"/>
        </w:rPr>
      </w:pPr>
      <w:r>
        <w:rPr>
          <w:rFonts w:hint="eastAsia" w:ascii="宋体" w:hAnsi="宋体"/>
        </w:rPr>
        <w:t>3.了解：基因突变的类型，基因和突变基因的命名，自发突变与自然选育，遗传重组的类型，微生物的杂交育种，微生物的基因重组与育种</w:t>
      </w:r>
    </w:p>
    <w:p>
      <w:pPr>
        <w:pStyle w:val="13"/>
        <w:snapToGrid w:val="0"/>
        <w:spacing w:line="360" w:lineRule="auto"/>
        <w:rPr>
          <w:rFonts w:ascii="黑体" w:hAnsi="黑体" w:eastAsia="黑体"/>
        </w:rPr>
      </w:pPr>
      <w:r>
        <w:rPr>
          <w:rFonts w:hint="eastAsia" w:ascii="黑体" w:hAnsi="黑体" w:eastAsia="黑体"/>
        </w:rPr>
        <w:t>六、微生物的分类与鉴定</w:t>
      </w:r>
    </w:p>
    <w:p>
      <w:pPr>
        <w:pStyle w:val="13"/>
        <w:snapToGrid w:val="0"/>
        <w:spacing w:line="360" w:lineRule="auto"/>
        <w:rPr>
          <w:rFonts w:ascii="宋体" w:hAnsi="宋体"/>
        </w:rPr>
      </w:pPr>
      <w:r>
        <w:rPr>
          <w:rFonts w:hint="eastAsia" w:ascii="宋体" w:hAnsi="宋体"/>
        </w:rPr>
        <w:t>（一）知识范围</w:t>
      </w:r>
    </w:p>
    <w:p>
      <w:pPr>
        <w:pStyle w:val="13"/>
        <w:snapToGrid w:val="0"/>
        <w:spacing w:line="360" w:lineRule="auto"/>
        <w:rPr>
          <w:rFonts w:ascii="宋体" w:hAnsi="宋体"/>
        </w:rPr>
      </w:pPr>
      <w:r>
        <w:rPr>
          <w:rFonts w:hint="eastAsia" w:ascii="宋体" w:hAnsi="宋体"/>
        </w:rPr>
        <w:t xml:space="preserve">      生物三域理论，物种与物种的形成，微生物的分类，细菌分类鉴定的依据和方法，细菌分类系统概要，真菌分类系统概要</w:t>
      </w:r>
    </w:p>
    <w:p>
      <w:pPr>
        <w:pStyle w:val="13"/>
        <w:snapToGrid w:val="0"/>
        <w:spacing w:line="360" w:lineRule="auto"/>
        <w:rPr>
          <w:rFonts w:ascii="宋体" w:hAnsi="宋体"/>
        </w:rPr>
      </w:pPr>
      <w:r>
        <w:rPr>
          <w:rFonts w:hint="eastAsia" w:ascii="宋体" w:hAnsi="宋体"/>
        </w:rPr>
        <w:t>（二）考核要求</w:t>
      </w:r>
    </w:p>
    <w:p>
      <w:pPr>
        <w:pStyle w:val="13"/>
        <w:snapToGrid w:val="0"/>
        <w:spacing w:line="360" w:lineRule="auto"/>
        <w:rPr>
          <w:rFonts w:ascii="宋体" w:hAnsi="宋体"/>
        </w:rPr>
      </w:pPr>
      <w:r>
        <w:rPr>
          <w:rFonts w:hint="eastAsia" w:ascii="宋体" w:hAnsi="宋体"/>
        </w:rPr>
        <w:t>1.掌握：微生物的命名规则，细菌分类鉴定的经典方法。</w:t>
      </w:r>
    </w:p>
    <w:p>
      <w:pPr>
        <w:pStyle w:val="13"/>
        <w:snapToGrid w:val="0"/>
        <w:spacing w:line="360" w:lineRule="auto"/>
        <w:rPr>
          <w:rFonts w:ascii="宋体" w:hAnsi="宋体"/>
        </w:rPr>
      </w:pPr>
      <w:r>
        <w:rPr>
          <w:rFonts w:hint="eastAsia" w:ascii="宋体" w:hAnsi="宋体"/>
        </w:rPr>
        <w:t>2.理解：生物三域理论，物种的概念，种、变种、亚种、型和菌株的概念，</w:t>
      </w:r>
    </w:p>
    <w:p>
      <w:pPr>
        <w:pStyle w:val="13"/>
        <w:snapToGrid w:val="0"/>
        <w:spacing w:line="360" w:lineRule="auto"/>
        <w:rPr>
          <w:rFonts w:ascii="宋体" w:hAnsi="宋体"/>
        </w:rPr>
      </w:pPr>
      <w:r>
        <w:rPr>
          <w:rFonts w:hint="eastAsia" w:ascii="宋体" w:hAnsi="宋体"/>
        </w:rPr>
        <w:t>3.了解：微生物的分类单位，细菌的数值分类，伯杰氏细菌分类系统，丝状真菌分类的依据，酵母菌的分类依据，细菌现代的分类鉴定方法，食品中常见的细菌代表属概要，食品中常见的真菌代表属概要</w:t>
      </w:r>
      <w:r>
        <w:rPr>
          <w:rFonts w:hint="eastAsia" w:ascii="黑体" w:hAnsi="黑体" w:eastAsia="黑体"/>
        </w:rPr>
        <w:t>七、微生物生态</w:t>
      </w:r>
    </w:p>
    <w:p>
      <w:pPr>
        <w:pStyle w:val="13"/>
        <w:snapToGrid w:val="0"/>
        <w:spacing w:line="360" w:lineRule="auto"/>
        <w:rPr>
          <w:rFonts w:ascii="宋体" w:hAnsi="宋体"/>
        </w:rPr>
      </w:pPr>
      <w:r>
        <w:rPr>
          <w:rFonts w:hint="eastAsia" w:ascii="宋体" w:hAnsi="宋体"/>
        </w:rPr>
        <w:t>（一）知识范围</w:t>
      </w:r>
    </w:p>
    <w:p>
      <w:pPr>
        <w:pStyle w:val="13"/>
        <w:snapToGrid w:val="0"/>
        <w:spacing w:line="360" w:lineRule="auto"/>
        <w:rPr>
          <w:rFonts w:ascii="宋体" w:hAnsi="宋体"/>
        </w:rPr>
      </w:pPr>
      <w:r>
        <w:rPr>
          <w:rFonts w:hint="eastAsia" w:ascii="宋体" w:hAnsi="宋体"/>
        </w:rPr>
        <w:t xml:space="preserve">      微生物生态学与微生物生态系统，种群与群落，微环境，环境梯度与耐受限度，食品中的微生物生态系，微生物在自然界中的分布，微生物与生物环境间的相互关系，微生物污染食品的途径</w:t>
      </w:r>
    </w:p>
    <w:p>
      <w:pPr>
        <w:pStyle w:val="13"/>
        <w:snapToGrid w:val="0"/>
        <w:spacing w:line="360" w:lineRule="auto"/>
        <w:rPr>
          <w:rFonts w:ascii="宋体" w:hAnsi="宋体"/>
        </w:rPr>
      </w:pPr>
      <w:r>
        <w:rPr>
          <w:rFonts w:hint="eastAsia" w:ascii="宋体" w:hAnsi="宋体"/>
        </w:rPr>
        <w:t>（二）考核要求</w:t>
      </w:r>
    </w:p>
    <w:p>
      <w:pPr>
        <w:pStyle w:val="13"/>
        <w:snapToGrid w:val="0"/>
        <w:spacing w:line="360" w:lineRule="auto"/>
        <w:rPr>
          <w:rFonts w:ascii="宋体" w:hAnsi="宋体"/>
        </w:rPr>
      </w:pPr>
      <w:r>
        <w:rPr>
          <w:rFonts w:hint="eastAsia" w:ascii="宋体" w:hAnsi="宋体"/>
        </w:rPr>
        <w:t>1.掌握：微生物污染食品的途径，食品中微生物的消长</w:t>
      </w:r>
    </w:p>
    <w:p>
      <w:pPr>
        <w:pStyle w:val="13"/>
        <w:snapToGrid w:val="0"/>
        <w:spacing w:line="360" w:lineRule="auto"/>
        <w:rPr>
          <w:rFonts w:ascii="宋体" w:hAnsi="宋体"/>
        </w:rPr>
      </w:pPr>
      <w:r>
        <w:rPr>
          <w:rFonts w:hint="eastAsia" w:ascii="宋体" w:hAnsi="宋体"/>
        </w:rPr>
        <w:t>2.理解：微生物生态系统，微环境，食品中的微生物生态系，正常菌群，食品环境中的极端微生物，</w:t>
      </w:r>
    </w:p>
    <w:p>
      <w:pPr>
        <w:pStyle w:val="13"/>
        <w:snapToGrid w:val="0"/>
        <w:spacing w:line="360" w:lineRule="auto"/>
        <w:rPr>
          <w:rFonts w:ascii="宋体" w:hAnsi="宋体"/>
        </w:rPr>
      </w:pPr>
      <w:r>
        <w:rPr>
          <w:rFonts w:hint="eastAsia" w:ascii="宋体" w:hAnsi="宋体"/>
        </w:rPr>
        <w:t>3.了解：微生物生态学，种群，群落，环境梯度，耐受限度，土壤中的微生物，水体中的微生物，空气中的微生物，植物体表和体内的微生物，动物体表和体内的微生物，工农业产品中的微生物，微生物与生物环境间的相互关系</w:t>
      </w:r>
    </w:p>
    <w:p>
      <w:pPr>
        <w:pStyle w:val="13"/>
        <w:snapToGrid w:val="0"/>
        <w:spacing w:line="360" w:lineRule="auto"/>
        <w:rPr>
          <w:rFonts w:ascii="宋体" w:hAnsi="宋体"/>
        </w:rPr>
      </w:pPr>
      <w:r>
        <w:rPr>
          <w:rFonts w:hint="eastAsia" w:ascii="黑体" w:hAnsi="黑体" w:eastAsia="黑体"/>
        </w:rPr>
        <w:t>八、微生物与食品酿造</w:t>
      </w:r>
    </w:p>
    <w:p>
      <w:pPr>
        <w:pStyle w:val="13"/>
        <w:snapToGrid w:val="0"/>
        <w:spacing w:line="360" w:lineRule="auto"/>
        <w:rPr>
          <w:rFonts w:ascii="宋体" w:hAnsi="宋体"/>
        </w:rPr>
      </w:pPr>
      <w:r>
        <w:rPr>
          <w:rFonts w:hint="eastAsia" w:ascii="宋体" w:hAnsi="宋体"/>
        </w:rPr>
        <w:t>（一）知识范围</w:t>
      </w:r>
    </w:p>
    <w:p>
      <w:pPr>
        <w:pStyle w:val="13"/>
        <w:snapToGrid w:val="0"/>
        <w:spacing w:line="360" w:lineRule="auto"/>
        <w:rPr>
          <w:rFonts w:ascii="宋体" w:hAnsi="宋体"/>
        </w:rPr>
      </w:pPr>
      <w:r>
        <w:rPr>
          <w:rFonts w:hint="eastAsia" w:ascii="宋体" w:hAnsi="宋体"/>
        </w:rPr>
        <w:t xml:space="preserve">      酿造食品，微生物与食品酿造，酿造食品的微生物危害</w:t>
      </w:r>
    </w:p>
    <w:p>
      <w:pPr>
        <w:pStyle w:val="13"/>
        <w:snapToGrid w:val="0"/>
        <w:spacing w:line="360" w:lineRule="auto"/>
        <w:rPr>
          <w:rFonts w:ascii="宋体" w:hAnsi="宋体"/>
        </w:rPr>
      </w:pPr>
      <w:r>
        <w:rPr>
          <w:rFonts w:hint="eastAsia" w:ascii="宋体" w:hAnsi="宋体"/>
        </w:rPr>
        <w:t>（二）考核要求</w:t>
      </w:r>
    </w:p>
    <w:p>
      <w:pPr>
        <w:pStyle w:val="13"/>
        <w:snapToGrid w:val="0"/>
        <w:spacing w:line="360" w:lineRule="auto"/>
        <w:rPr>
          <w:rFonts w:ascii="宋体" w:hAnsi="宋体"/>
        </w:rPr>
      </w:pPr>
      <w:r>
        <w:rPr>
          <w:rFonts w:hint="eastAsia" w:ascii="宋体" w:hAnsi="宋体"/>
        </w:rPr>
        <w:t>1.掌握：乳酸发酵类型，酱油生产菌与酱油酿造，醋酸细菌与食醋酿造，酿造食品中的霉菌毒素，酿造食品中的细菌危害</w:t>
      </w:r>
    </w:p>
    <w:p>
      <w:pPr>
        <w:pStyle w:val="13"/>
        <w:snapToGrid w:val="0"/>
        <w:spacing w:line="360" w:lineRule="auto"/>
        <w:rPr>
          <w:rFonts w:ascii="宋体" w:hAnsi="宋体"/>
        </w:rPr>
      </w:pPr>
      <w:r>
        <w:rPr>
          <w:rFonts w:hint="eastAsia" w:ascii="宋体" w:hAnsi="宋体"/>
        </w:rPr>
        <w:t>2.理解：乳酸菌及其产品，发酵乳制品，纳豆菌与纳豆发酵，腐乳发酵，豆酱和豆豉生产，丹贝发酵，茶叶发酵，</w:t>
      </w:r>
    </w:p>
    <w:p>
      <w:pPr>
        <w:pStyle w:val="13"/>
        <w:snapToGrid w:val="0"/>
        <w:spacing w:line="360" w:lineRule="auto"/>
        <w:rPr>
          <w:rFonts w:ascii="宋体" w:hAnsi="宋体"/>
        </w:rPr>
      </w:pPr>
      <w:r>
        <w:rPr>
          <w:rFonts w:hint="eastAsia" w:ascii="宋体" w:hAnsi="宋体"/>
        </w:rPr>
        <w:t>3.了解：酿造食品，细菌与食品酿造，真菌与食品酿造，微生物与酿造酒，微生物与啤酒酿造，葡萄酒酿造微生物，微生物与酿造调味品，微生物与肉品发酵</w:t>
      </w:r>
    </w:p>
    <w:p>
      <w:pPr>
        <w:pStyle w:val="13"/>
        <w:snapToGrid w:val="0"/>
        <w:spacing w:line="360" w:lineRule="auto"/>
        <w:rPr>
          <w:rFonts w:ascii="黑体" w:hAnsi="黑体" w:eastAsia="黑体"/>
        </w:rPr>
      </w:pPr>
      <w:r>
        <w:rPr>
          <w:rFonts w:hint="eastAsia" w:ascii="黑体" w:hAnsi="黑体" w:eastAsia="黑体"/>
        </w:rPr>
        <w:t>九、食品腐败与食品保藏</w:t>
      </w:r>
    </w:p>
    <w:p>
      <w:pPr>
        <w:pStyle w:val="13"/>
        <w:snapToGrid w:val="0"/>
        <w:spacing w:line="360" w:lineRule="auto"/>
        <w:rPr>
          <w:rFonts w:ascii="宋体" w:hAnsi="宋体"/>
        </w:rPr>
      </w:pPr>
      <w:r>
        <w:rPr>
          <w:rFonts w:hint="eastAsia" w:ascii="宋体" w:hAnsi="宋体"/>
        </w:rPr>
        <w:t>（一）知识范围</w:t>
      </w:r>
    </w:p>
    <w:p>
      <w:pPr>
        <w:pStyle w:val="13"/>
        <w:snapToGrid w:val="0"/>
        <w:spacing w:line="360" w:lineRule="auto"/>
        <w:rPr>
          <w:rFonts w:ascii="宋体" w:hAnsi="宋体"/>
        </w:rPr>
      </w:pPr>
      <w:r>
        <w:rPr>
          <w:rFonts w:hint="eastAsia" w:ascii="宋体" w:hAnsi="宋体"/>
        </w:rPr>
        <w:t xml:space="preserve">      食品的腐败变质，食品腐败变质的机理，食品腐败变质与食品类型的相关性，食品防腐保藏技术</w:t>
      </w:r>
    </w:p>
    <w:p>
      <w:pPr>
        <w:pStyle w:val="13"/>
        <w:snapToGrid w:val="0"/>
        <w:spacing w:line="360" w:lineRule="auto"/>
        <w:rPr>
          <w:rFonts w:ascii="宋体" w:hAnsi="宋体"/>
        </w:rPr>
      </w:pPr>
      <w:r>
        <w:rPr>
          <w:rFonts w:hint="eastAsia" w:ascii="宋体" w:hAnsi="宋体"/>
        </w:rPr>
        <w:t>（二）考核要求</w:t>
      </w:r>
    </w:p>
    <w:p>
      <w:pPr>
        <w:pStyle w:val="13"/>
        <w:snapToGrid w:val="0"/>
        <w:spacing w:line="360" w:lineRule="auto"/>
        <w:rPr>
          <w:rFonts w:ascii="宋体" w:hAnsi="宋体"/>
        </w:rPr>
      </w:pPr>
      <w:r>
        <w:rPr>
          <w:rFonts w:hint="eastAsia" w:ascii="宋体" w:hAnsi="宋体"/>
        </w:rPr>
        <w:t>1.掌握：乳类的腐败变质，肉类的腐败变质，水产品的腐败变质，栅栏理论与技术，</w:t>
      </w:r>
    </w:p>
    <w:p>
      <w:pPr>
        <w:pStyle w:val="13"/>
        <w:snapToGrid w:val="0"/>
        <w:spacing w:line="360" w:lineRule="auto"/>
        <w:rPr>
          <w:rFonts w:ascii="宋体" w:hAnsi="宋体"/>
        </w:rPr>
      </w:pPr>
      <w:r>
        <w:rPr>
          <w:rFonts w:hint="eastAsia" w:ascii="宋体" w:hAnsi="宋体"/>
        </w:rPr>
        <w:t>2.理解：微生物引起食品腐败变质的基本条件，食品腐败变质的机理，罐藏食品的腐败变质，食品的非加热杀菌保藏技术，食品生产的质量管理体系</w:t>
      </w:r>
    </w:p>
    <w:p>
      <w:pPr>
        <w:pStyle w:val="13"/>
        <w:snapToGrid w:val="0"/>
        <w:spacing w:line="360" w:lineRule="auto"/>
        <w:rPr>
          <w:rFonts w:ascii="宋体" w:hAnsi="宋体"/>
        </w:rPr>
      </w:pPr>
      <w:r>
        <w:rPr>
          <w:rFonts w:hint="eastAsia" w:ascii="宋体" w:hAnsi="宋体"/>
        </w:rPr>
        <w:t>3.了解：微生物引起食品腐败变质的鉴定，食品腐败变质与食品类型的相关性，鲜蛋的腐败变质，果蔬及其制品的腐败变质，糕点的腐败变质，食品的低温保藏技术，食品的气调保藏技术，食品的加热保藏技术，食品的化学保藏法，预测微生物学理论与技术</w:t>
      </w:r>
    </w:p>
    <w:p>
      <w:pPr>
        <w:pStyle w:val="13"/>
        <w:snapToGrid w:val="0"/>
        <w:spacing w:line="360" w:lineRule="auto"/>
        <w:rPr>
          <w:rFonts w:ascii="宋体" w:hAnsi="宋体"/>
        </w:rPr>
      </w:pPr>
      <w:r>
        <w:rPr>
          <w:rFonts w:hint="eastAsia" w:ascii="黑体" w:hAnsi="黑体" w:eastAsia="黑体"/>
        </w:rPr>
        <w:t>十、食物中毒与食源性病原微生物</w:t>
      </w:r>
    </w:p>
    <w:p>
      <w:pPr>
        <w:pStyle w:val="13"/>
        <w:snapToGrid w:val="0"/>
        <w:spacing w:line="360" w:lineRule="auto"/>
        <w:rPr>
          <w:rFonts w:ascii="宋体" w:hAnsi="宋体"/>
        </w:rPr>
      </w:pPr>
      <w:r>
        <w:rPr>
          <w:rFonts w:hint="eastAsia" w:ascii="宋体" w:hAnsi="宋体"/>
        </w:rPr>
        <w:t>（一）知识范围</w:t>
      </w:r>
    </w:p>
    <w:p>
      <w:pPr>
        <w:pStyle w:val="13"/>
        <w:snapToGrid w:val="0"/>
        <w:spacing w:line="360" w:lineRule="auto"/>
        <w:rPr>
          <w:rFonts w:ascii="宋体" w:hAnsi="宋体"/>
        </w:rPr>
      </w:pPr>
      <w:r>
        <w:rPr>
          <w:rFonts w:hint="eastAsia" w:ascii="宋体" w:hAnsi="宋体"/>
        </w:rPr>
        <w:t xml:space="preserve">      食物中毒，细菌性食物中毒及预防，真菌性食物中毒及预防，病毒介导的食源性感染及危害，食品安全微生物指标</w:t>
      </w:r>
    </w:p>
    <w:p>
      <w:pPr>
        <w:pStyle w:val="13"/>
        <w:snapToGrid w:val="0"/>
        <w:spacing w:line="360" w:lineRule="auto"/>
        <w:rPr>
          <w:rFonts w:ascii="宋体" w:hAnsi="宋体"/>
        </w:rPr>
      </w:pPr>
      <w:r>
        <w:rPr>
          <w:rFonts w:hint="eastAsia" w:ascii="宋体" w:hAnsi="宋体"/>
        </w:rPr>
        <w:t>（二）考核要求</w:t>
      </w:r>
    </w:p>
    <w:p>
      <w:pPr>
        <w:pStyle w:val="13"/>
        <w:snapToGrid w:val="0"/>
        <w:spacing w:line="360" w:lineRule="auto"/>
        <w:rPr>
          <w:rFonts w:ascii="宋体" w:hAnsi="宋体"/>
        </w:rPr>
      </w:pPr>
      <w:r>
        <w:rPr>
          <w:rFonts w:hint="eastAsia" w:ascii="宋体" w:hAnsi="宋体"/>
        </w:rPr>
        <w:t>1.掌握：主要霉菌毒素，食品安全微生物指标</w:t>
      </w:r>
    </w:p>
    <w:p>
      <w:pPr>
        <w:pStyle w:val="13"/>
        <w:snapToGrid w:val="0"/>
        <w:spacing w:line="360" w:lineRule="auto"/>
        <w:rPr>
          <w:rFonts w:ascii="宋体" w:hAnsi="宋体"/>
        </w:rPr>
      </w:pPr>
      <w:r>
        <w:rPr>
          <w:rFonts w:hint="eastAsia" w:ascii="宋体" w:hAnsi="宋体"/>
        </w:rPr>
        <w:t>2.理解：食物中毒的概念，食物中毒的特点，食物中毒的分类，葡萄球菌食物中毒及控制，沙门氏菌食物中毒及控制，大肠埃希氏菌食物中毒及控制，单核细胞增生李斯特菌食物中毒及控制，霉菌产毒的特点，主要产毒霉菌，真菌性食物中毒的预防及控制，病毒介导的食源性感染及危害</w:t>
      </w:r>
    </w:p>
    <w:p>
      <w:pPr>
        <w:pStyle w:val="13"/>
        <w:snapToGrid w:val="0"/>
        <w:spacing w:line="360" w:lineRule="auto"/>
        <w:rPr>
          <w:rFonts w:ascii="宋体" w:hAnsi="宋体"/>
        </w:rPr>
      </w:pPr>
      <w:r>
        <w:rPr>
          <w:rFonts w:hint="eastAsia" w:ascii="宋体" w:hAnsi="宋体"/>
        </w:rPr>
        <w:t>3.了解：蜡样芽孢杆菌食物中毒及控制，副溶血性弧菌食物中毒及控制，变形杆菌食物中毒及控制，肉毒梭菌食物中毒及控制，结肠炎耶尔森氏菌食物中毒及控制，空肠弯曲杆菌食物中毒及控制，真菌性食物中毒及预防。</w:t>
      </w: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rPr>
          <w:rFonts w:ascii="宋体" w:hAnsi="宋体"/>
        </w:rPr>
      </w:pPr>
    </w:p>
    <w:p>
      <w:pPr>
        <w:pStyle w:val="13"/>
        <w:snapToGrid w:val="0"/>
        <w:spacing w:line="360" w:lineRule="auto"/>
        <w:jc w:val="center"/>
        <w:rPr>
          <w:rFonts w:ascii="宋体" w:hAnsi="宋体"/>
          <w:b/>
          <w:bCs/>
          <w:sz w:val="32"/>
          <w:szCs w:val="32"/>
        </w:rPr>
      </w:pPr>
      <w:r>
        <w:rPr>
          <w:rFonts w:hint="eastAsia" w:ascii="宋体" w:hAnsi="宋体"/>
          <w:b/>
          <w:bCs/>
          <w:sz w:val="32"/>
          <w:szCs w:val="32"/>
        </w:rPr>
        <w:t>III.模拟试卷及参考答案</w:t>
      </w:r>
    </w:p>
    <w:p>
      <w:pPr>
        <w:pStyle w:val="13"/>
        <w:snapToGrid w:val="0"/>
        <w:spacing w:line="360" w:lineRule="auto"/>
        <w:jc w:val="center"/>
        <w:rPr>
          <w:rFonts w:ascii="黑体" w:hAnsi="黑体" w:eastAsia="黑体"/>
          <w:sz w:val="32"/>
          <w:szCs w:val="32"/>
        </w:rPr>
      </w:pPr>
      <w:r>
        <w:rPr>
          <w:rFonts w:hint="eastAsia" w:ascii="黑体" w:hAnsi="黑体" w:eastAsia="黑体"/>
          <w:sz w:val="32"/>
          <w:szCs w:val="32"/>
        </w:rPr>
        <w:t>河北省普通高校专科接本科教育考试</w:t>
      </w:r>
    </w:p>
    <w:p>
      <w:pPr>
        <w:pStyle w:val="13"/>
        <w:snapToGrid w:val="0"/>
        <w:spacing w:line="360" w:lineRule="auto"/>
        <w:jc w:val="center"/>
        <w:rPr>
          <w:rFonts w:ascii="黑体" w:hAnsi="黑体" w:eastAsia="黑体"/>
          <w:sz w:val="32"/>
          <w:szCs w:val="32"/>
        </w:rPr>
      </w:pPr>
      <w:r>
        <w:rPr>
          <w:rFonts w:hint="eastAsia" w:ascii="黑体" w:hAnsi="黑体" w:eastAsia="黑体"/>
          <w:sz w:val="32"/>
          <w:szCs w:val="32"/>
        </w:rPr>
        <w:t>食品微生物学模拟试卷及参考答案</w:t>
      </w:r>
    </w:p>
    <w:p>
      <w:pPr>
        <w:pStyle w:val="13"/>
        <w:snapToGrid w:val="0"/>
        <w:spacing w:line="360" w:lineRule="auto"/>
        <w:jc w:val="center"/>
        <w:rPr>
          <w:rFonts w:ascii="宋体" w:hAnsi="宋体"/>
        </w:rPr>
      </w:pPr>
      <w:r>
        <w:rPr>
          <w:rFonts w:hint="eastAsia" w:ascii="宋体" w:hAnsi="宋体"/>
        </w:rPr>
        <w:t>（考试时间：75分钟）</w:t>
      </w:r>
    </w:p>
    <w:p>
      <w:pPr>
        <w:pStyle w:val="13"/>
        <w:snapToGrid w:val="0"/>
        <w:spacing w:line="360" w:lineRule="auto"/>
        <w:jc w:val="center"/>
        <w:rPr>
          <w:rFonts w:ascii="宋体" w:hAnsi="宋体"/>
        </w:rPr>
      </w:pPr>
      <w:r>
        <w:rPr>
          <w:rFonts w:hint="eastAsia" w:ascii="宋体" w:hAnsi="宋体"/>
        </w:rPr>
        <w:t>（总分：150分）</w:t>
      </w:r>
    </w:p>
    <w:p>
      <w:pPr>
        <w:pStyle w:val="13"/>
        <w:snapToGrid w:val="0"/>
        <w:spacing w:line="360" w:lineRule="auto"/>
        <w:jc w:val="left"/>
        <w:rPr>
          <w:rFonts w:ascii="黑体" w:hAnsi="黑体" w:eastAsia="黑体"/>
        </w:rPr>
      </w:pPr>
      <w:r>
        <w:rPr>
          <w:rFonts w:hint="eastAsia" w:ascii="黑体" w:hAnsi="黑体" w:eastAsia="黑体"/>
        </w:rPr>
        <w:t>说明：请在答题纸的相应位置上作答，在其它位置上作答的无效。</w:t>
      </w:r>
    </w:p>
    <w:p>
      <w:pPr>
        <w:pStyle w:val="13"/>
        <w:snapToGrid w:val="0"/>
        <w:spacing w:line="360" w:lineRule="auto"/>
        <w:jc w:val="left"/>
        <w:rPr>
          <w:rFonts w:ascii="黑体" w:hAnsi="黑体" w:eastAsia="黑体"/>
        </w:rPr>
      </w:pPr>
      <w:r>
        <w:rPr>
          <w:rFonts w:hint="eastAsia" w:ascii="黑体" w:hAnsi="黑体" w:eastAsia="黑体"/>
        </w:rPr>
        <w:t>一、名词解释（本大题</w:t>
      </w:r>
      <w:r>
        <w:rPr>
          <w:rFonts w:ascii="黑体" w:hAnsi="黑体" w:eastAsia="黑体"/>
        </w:rPr>
        <w:t>共</w:t>
      </w:r>
      <w:r>
        <w:rPr>
          <w:rFonts w:hint="eastAsia" w:ascii="黑体" w:hAnsi="黑体" w:eastAsia="黑体"/>
        </w:rPr>
        <w:t>8小</w:t>
      </w:r>
      <w:r>
        <w:rPr>
          <w:rFonts w:ascii="黑体" w:hAnsi="黑体" w:eastAsia="黑体"/>
        </w:rPr>
        <w:t>题，</w:t>
      </w:r>
      <w:r>
        <w:rPr>
          <w:rFonts w:hint="eastAsia" w:ascii="黑体" w:hAnsi="黑体" w:eastAsia="黑体"/>
        </w:rPr>
        <w:t>每小题4分，共32分。</w:t>
      </w:r>
      <w:r>
        <w:rPr>
          <w:rFonts w:ascii="黑体" w:hAnsi="黑体" w:eastAsia="黑体"/>
        </w:rPr>
        <w:t>请在</w:t>
      </w:r>
      <w:r>
        <w:rPr>
          <w:rFonts w:hint="eastAsia" w:ascii="黑体" w:hAnsi="黑体" w:eastAsia="黑体"/>
        </w:rPr>
        <w:t>答题纸</w:t>
      </w:r>
      <w:r>
        <w:rPr>
          <w:rFonts w:ascii="黑体" w:hAnsi="黑体" w:eastAsia="黑体"/>
        </w:rPr>
        <w:t>的相应位置上作答。</w:t>
      </w:r>
      <w:r>
        <w:rPr>
          <w:rFonts w:hint="eastAsia" w:ascii="黑体" w:hAnsi="黑体" w:eastAsia="黑体"/>
        </w:rPr>
        <w:t>）</w:t>
      </w:r>
    </w:p>
    <w:p>
      <w:pPr>
        <w:pStyle w:val="13"/>
        <w:snapToGrid w:val="0"/>
        <w:spacing w:line="360" w:lineRule="auto"/>
        <w:jc w:val="left"/>
        <w:rPr>
          <w:rFonts w:ascii="宋体" w:hAnsi="宋体"/>
        </w:rPr>
      </w:pPr>
      <w:r>
        <w:rPr>
          <w:rFonts w:hint="eastAsia" w:ascii="宋体" w:hAnsi="宋体"/>
        </w:rPr>
        <w:t>1.食品污染的内源性途径。</w:t>
      </w:r>
    </w:p>
    <w:p>
      <w:pPr>
        <w:pStyle w:val="13"/>
        <w:snapToGrid w:val="0"/>
        <w:spacing w:line="360" w:lineRule="auto"/>
        <w:jc w:val="left"/>
        <w:rPr>
          <w:rFonts w:ascii="宋体" w:hAnsi="宋体"/>
        </w:rPr>
      </w:pPr>
      <w:r>
        <w:rPr>
          <w:rFonts w:hint="eastAsia" w:ascii="宋体" w:hAnsi="宋体"/>
        </w:rPr>
        <w:t>2.细菌性食物中毒。</w:t>
      </w:r>
    </w:p>
    <w:p>
      <w:pPr>
        <w:pStyle w:val="13"/>
        <w:snapToGrid w:val="0"/>
        <w:spacing w:line="360" w:lineRule="auto"/>
        <w:jc w:val="left"/>
        <w:rPr>
          <w:rFonts w:ascii="宋体" w:hAnsi="宋体"/>
        </w:rPr>
      </w:pPr>
      <w:r>
        <w:rPr>
          <w:rFonts w:hint="eastAsia" w:ascii="宋体" w:hAnsi="宋体"/>
        </w:rPr>
        <w:t>3.朊病毒。</w:t>
      </w:r>
    </w:p>
    <w:p>
      <w:pPr>
        <w:pStyle w:val="13"/>
        <w:snapToGrid w:val="0"/>
        <w:spacing w:line="360" w:lineRule="auto"/>
        <w:jc w:val="left"/>
        <w:rPr>
          <w:rFonts w:ascii="宋体" w:hAnsi="宋体"/>
        </w:rPr>
      </w:pPr>
      <w:r>
        <w:rPr>
          <w:rFonts w:hint="eastAsia" w:ascii="宋体" w:hAnsi="宋体"/>
        </w:rPr>
        <w:t>4.碳氮比。</w:t>
      </w:r>
    </w:p>
    <w:p>
      <w:pPr>
        <w:pStyle w:val="13"/>
        <w:snapToGrid w:val="0"/>
        <w:spacing w:line="360" w:lineRule="auto"/>
        <w:jc w:val="left"/>
        <w:rPr>
          <w:rFonts w:ascii="宋体" w:hAnsi="宋体"/>
        </w:rPr>
      </w:pPr>
      <w:r>
        <w:rPr>
          <w:rFonts w:hint="eastAsia" w:ascii="宋体" w:hAnsi="宋体"/>
        </w:rPr>
        <w:t>5.菌落。</w:t>
      </w:r>
    </w:p>
    <w:p>
      <w:pPr>
        <w:pStyle w:val="13"/>
        <w:snapToGrid w:val="0"/>
        <w:spacing w:line="360" w:lineRule="auto"/>
        <w:jc w:val="left"/>
        <w:rPr>
          <w:rFonts w:ascii="宋体" w:hAnsi="宋体"/>
        </w:rPr>
      </w:pPr>
      <w:r>
        <w:rPr>
          <w:rFonts w:hint="eastAsia" w:ascii="宋体" w:hAnsi="宋体"/>
        </w:rPr>
        <w:t>6.栅栏技术。</w:t>
      </w:r>
    </w:p>
    <w:p>
      <w:pPr>
        <w:pStyle w:val="13"/>
        <w:snapToGrid w:val="0"/>
        <w:spacing w:line="360" w:lineRule="auto"/>
        <w:jc w:val="left"/>
        <w:rPr>
          <w:rFonts w:ascii="宋体" w:hAnsi="宋体"/>
        </w:rPr>
      </w:pPr>
      <w:r>
        <w:rPr>
          <w:rFonts w:hint="eastAsia" w:ascii="宋体" w:hAnsi="宋体"/>
        </w:rPr>
        <w:t>7.微生物的次级代谢。</w:t>
      </w:r>
    </w:p>
    <w:p>
      <w:pPr>
        <w:pStyle w:val="13"/>
        <w:snapToGrid w:val="0"/>
        <w:spacing w:line="360" w:lineRule="auto"/>
        <w:jc w:val="left"/>
        <w:rPr>
          <w:rFonts w:ascii="宋体" w:hAnsi="宋体"/>
        </w:rPr>
      </w:pPr>
      <w:r>
        <w:rPr>
          <w:rFonts w:hint="eastAsia" w:ascii="宋体" w:hAnsi="宋体"/>
        </w:rPr>
        <w:t>8.菌株。</w:t>
      </w:r>
    </w:p>
    <w:p>
      <w:pPr>
        <w:pStyle w:val="13"/>
        <w:spacing w:line="360" w:lineRule="auto"/>
        <w:rPr>
          <w:rFonts w:ascii="黑体" w:hAnsi="黑体" w:eastAsia="黑体"/>
        </w:rPr>
      </w:pPr>
      <w:r>
        <w:rPr>
          <w:rFonts w:hint="eastAsia" w:ascii="黑体" w:hAnsi="黑体" w:eastAsia="黑体"/>
        </w:rPr>
        <w:t>二、判断题（本大题</w:t>
      </w:r>
      <w:r>
        <w:rPr>
          <w:rFonts w:ascii="黑体" w:hAnsi="黑体" w:eastAsia="黑体"/>
        </w:rPr>
        <w:t>共</w:t>
      </w:r>
      <w:r>
        <w:rPr>
          <w:rFonts w:hint="eastAsia" w:ascii="黑体" w:hAnsi="黑体" w:eastAsia="黑体"/>
        </w:rPr>
        <w:t>10小题</w:t>
      </w:r>
      <w:r>
        <w:rPr>
          <w:rFonts w:ascii="黑体" w:hAnsi="黑体" w:eastAsia="黑体"/>
        </w:rPr>
        <w:t>，</w:t>
      </w:r>
      <w:r>
        <w:rPr>
          <w:rFonts w:hint="eastAsia" w:ascii="黑体" w:hAnsi="黑体" w:eastAsia="黑体"/>
        </w:rPr>
        <w:t>每小题1分，共10分。正确划“√”，错误划“×”，</w:t>
      </w:r>
      <w:r>
        <w:rPr>
          <w:rFonts w:hint="eastAsia" w:ascii="黑体" w:hAnsi="黑体" w:eastAsia="黑体" w:cs="Times New Roman"/>
        </w:rPr>
        <w:t>请将答案填涂在答题纸的相应位置上。</w:t>
      </w:r>
      <w:r>
        <w:rPr>
          <w:rFonts w:hint="eastAsia" w:ascii="黑体" w:hAnsi="黑体" w:eastAsia="黑体"/>
        </w:rPr>
        <w:t>）</w:t>
      </w:r>
    </w:p>
    <w:p>
      <w:pPr>
        <w:pStyle w:val="13"/>
        <w:snapToGrid w:val="0"/>
        <w:spacing w:line="360" w:lineRule="auto"/>
        <w:rPr>
          <w:rFonts w:ascii="宋体" w:hAnsi="宋体"/>
        </w:rPr>
      </w:pPr>
      <w:r>
        <w:rPr>
          <w:rFonts w:hint="eastAsia" w:ascii="宋体" w:hAnsi="宋体"/>
        </w:rPr>
        <w:t xml:space="preserve">1.三磷酸腺苷生物发光法适合于现场快速检测微生物。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w:t>
      </w:r>
    </w:p>
    <w:p>
      <w:pPr>
        <w:pStyle w:val="13"/>
        <w:snapToGrid w:val="0"/>
        <w:spacing w:line="360" w:lineRule="auto"/>
        <w:rPr>
          <w:rFonts w:ascii="宋体" w:hAnsi="宋体"/>
        </w:rPr>
      </w:pPr>
      <w:r>
        <w:rPr>
          <w:rFonts w:hint="eastAsia" w:ascii="宋体" w:hAnsi="宋体"/>
        </w:rPr>
        <w:t xml:space="preserve">2.酵母菌可以进行酒精发酵，是酿酒行业常用的微生物。  </w:t>
      </w:r>
      <w:r>
        <w:rPr>
          <w:rFonts w:ascii="宋体" w:hAnsi="宋体"/>
        </w:rPr>
        <w:t xml:space="preserve">                       </w:t>
      </w:r>
      <w:r>
        <w:rPr>
          <w:rFonts w:hint="eastAsia" w:ascii="宋体" w:hAnsi="宋体"/>
        </w:rPr>
        <w:t>（  ）</w:t>
      </w:r>
    </w:p>
    <w:p>
      <w:pPr>
        <w:pStyle w:val="13"/>
        <w:snapToGrid w:val="0"/>
        <w:spacing w:line="360" w:lineRule="auto"/>
        <w:rPr>
          <w:rFonts w:ascii="宋体" w:hAnsi="宋体"/>
        </w:rPr>
      </w:pPr>
      <w:r>
        <w:rPr>
          <w:rFonts w:hint="eastAsia" w:ascii="宋体" w:hAnsi="宋体"/>
        </w:rPr>
        <w:t>3.原生质体融合育种目前已发展到属间、科间甚至更远缘的微生物细胞间的融合。  （  ）</w:t>
      </w:r>
    </w:p>
    <w:p>
      <w:pPr>
        <w:pStyle w:val="13"/>
        <w:snapToGrid w:val="0"/>
        <w:spacing w:line="360" w:lineRule="auto"/>
        <w:rPr>
          <w:rFonts w:ascii="宋体" w:hAnsi="宋体"/>
        </w:rPr>
      </w:pPr>
      <w:r>
        <w:rPr>
          <w:rFonts w:hint="eastAsia" w:ascii="宋体" w:hAnsi="宋体"/>
        </w:rPr>
        <w:t xml:space="preserve">4．异型乳酸发酵时发酵产物非常简单只有乳酸。  </w:t>
      </w:r>
      <w:r>
        <w:rPr>
          <w:rFonts w:ascii="宋体" w:hAnsi="宋体"/>
        </w:rPr>
        <w:t xml:space="preserve">                             </w:t>
      </w:r>
      <w:r>
        <w:rPr>
          <w:rFonts w:hint="eastAsia" w:ascii="宋体" w:hAnsi="宋体"/>
        </w:rPr>
        <w:t>（  ）</w:t>
      </w:r>
    </w:p>
    <w:p>
      <w:pPr>
        <w:pStyle w:val="13"/>
        <w:snapToGrid w:val="0"/>
        <w:spacing w:line="360" w:lineRule="auto"/>
        <w:rPr>
          <w:rFonts w:ascii="宋体" w:hAnsi="宋体"/>
        </w:rPr>
      </w:pPr>
      <w:r>
        <w:rPr>
          <w:rFonts w:hint="eastAsia" w:ascii="宋体" w:hAnsi="宋体"/>
        </w:rPr>
        <w:t xml:space="preserve">5．牛乳中存在青霉素时可能会造成酸奶发酵失败。  </w:t>
      </w:r>
      <w:r>
        <w:rPr>
          <w:rFonts w:ascii="宋体" w:hAnsi="宋体"/>
        </w:rPr>
        <w:t xml:space="preserve">                           </w:t>
      </w:r>
      <w:r>
        <w:rPr>
          <w:rFonts w:hint="eastAsia" w:ascii="宋体" w:hAnsi="宋体"/>
        </w:rPr>
        <w:t>（  ）</w:t>
      </w:r>
    </w:p>
    <w:p>
      <w:pPr>
        <w:pStyle w:val="13"/>
        <w:snapToGrid w:val="0"/>
        <w:spacing w:line="360" w:lineRule="auto"/>
        <w:rPr>
          <w:rFonts w:ascii="宋体" w:hAnsi="宋体"/>
        </w:rPr>
      </w:pPr>
      <w:r>
        <w:rPr>
          <w:rFonts w:hint="eastAsia" w:ascii="宋体" w:hAnsi="宋体"/>
        </w:rPr>
        <w:t xml:space="preserve">6.食品既是微生物的营养基质，又是一种环境。  </w:t>
      </w:r>
      <w:r>
        <w:rPr>
          <w:rFonts w:ascii="宋体" w:hAnsi="宋体"/>
        </w:rPr>
        <w:t xml:space="preserve">                              </w:t>
      </w:r>
      <w:r>
        <w:rPr>
          <w:rFonts w:hint="eastAsia" w:ascii="宋体" w:hAnsi="宋体"/>
        </w:rPr>
        <w:t>（  ）</w:t>
      </w:r>
    </w:p>
    <w:p>
      <w:pPr>
        <w:pStyle w:val="13"/>
        <w:snapToGrid w:val="0"/>
        <w:spacing w:line="360" w:lineRule="auto"/>
        <w:rPr>
          <w:rFonts w:ascii="宋体" w:hAnsi="宋体"/>
        </w:rPr>
      </w:pPr>
      <w:r>
        <w:rPr>
          <w:rFonts w:hint="eastAsia" w:ascii="宋体" w:hAnsi="宋体"/>
        </w:rPr>
        <w:t xml:space="preserve">7.古菌包括大多数极端菌，目前对食品微生物学并不重要。  </w:t>
      </w:r>
      <w:r>
        <w:rPr>
          <w:rFonts w:ascii="宋体" w:hAnsi="宋体"/>
        </w:rPr>
        <w:t xml:space="preserve">                    </w:t>
      </w:r>
      <w:r>
        <w:rPr>
          <w:rFonts w:hint="eastAsia" w:ascii="宋体" w:hAnsi="宋体"/>
        </w:rPr>
        <w:t>（  ）</w:t>
      </w:r>
    </w:p>
    <w:p>
      <w:pPr>
        <w:pStyle w:val="13"/>
        <w:snapToGrid w:val="0"/>
        <w:spacing w:line="360" w:lineRule="auto"/>
        <w:rPr>
          <w:rFonts w:ascii="宋体" w:hAnsi="宋体"/>
        </w:rPr>
      </w:pPr>
      <w:r>
        <w:rPr>
          <w:rFonts w:hint="eastAsia" w:ascii="宋体" w:hAnsi="宋体"/>
        </w:rPr>
        <w:t xml:space="preserve">8.目前，酵母菌是引起食品腐败和食源性疾病的最主要微生物。  </w:t>
      </w:r>
      <w:r>
        <w:rPr>
          <w:rFonts w:ascii="宋体" w:hAnsi="宋体"/>
        </w:rPr>
        <w:t xml:space="preserve">                </w:t>
      </w:r>
      <w:r>
        <w:rPr>
          <w:rFonts w:hint="eastAsia" w:ascii="宋体" w:hAnsi="宋体"/>
        </w:rPr>
        <w:t>（  ）</w:t>
      </w:r>
    </w:p>
    <w:p>
      <w:pPr>
        <w:pStyle w:val="13"/>
        <w:snapToGrid w:val="0"/>
        <w:spacing w:line="360" w:lineRule="auto"/>
        <w:rPr>
          <w:rFonts w:ascii="宋体" w:hAnsi="宋体"/>
        </w:rPr>
      </w:pPr>
      <w:r>
        <w:rPr>
          <w:rFonts w:hint="eastAsia" w:ascii="宋体" w:hAnsi="宋体"/>
        </w:rPr>
        <w:t xml:space="preserve">9.黄曲霉毒素并不直接致癌，而且耐热性强。  </w:t>
      </w:r>
      <w:r>
        <w:rPr>
          <w:rFonts w:ascii="宋体" w:hAnsi="宋体"/>
        </w:rPr>
        <w:t xml:space="preserve">                                </w:t>
      </w:r>
      <w:r>
        <w:rPr>
          <w:rFonts w:hint="eastAsia" w:ascii="宋体" w:hAnsi="宋体"/>
        </w:rPr>
        <w:t>（  ）</w:t>
      </w:r>
    </w:p>
    <w:p>
      <w:pPr>
        <w:pStyle w:val="13"/>
        <w:snapToGrid w:val="0"/>
        <w:spacing w:line="360" w:lineRule="auto"/>
        <w:rPr>
          <w:rFonts w:ascii="宋体" w:hAnsi="宋体"/>
        </w:rPr>
      </w:pPr>
      <w:r>
        <w:rPr>
          <w:rFonts w:hint="eastAsia" w:ascii="宋体" w:hAnsi="宋体"/>
        </w:rPr>
        <w:t xml:space="preserve">10.一般食品卫生检验只能根据不同食品的可能污染情况进行针对性重点检查，并以此来判断某种食品中有无致病菌存在。  </w:t>
      </w:r>
      <w:r>
        <w:rPr>
          <w:rFonts w:ascii="宋体" w:hAnsi="宋体"/>
        </w:rPr>
        <w:t xml:space="preserve">                                            </w:t>
      </w:r>
      <w:r>
        <w:rPr>
          <w:rFonts w:hint="eastAsia" w:ascii="宋体" w:hAnsi="宋体"/>
        </w:rPr>
        <w:t>（  ）</w:t>
      </w:r>
    </w:p>
    <w:p>
      <w:pPr>
        <w:pStyle w:val="13"/>
        <w:snapToGrid w:val="0"/>
        <w:spacing w:line="360" w:lineRule="auto"/>
        <w:jc w:val="left"/>
        <w:rPr>
          <w:rFonts w:ascii="黑体" w:hAnsi="黑体" w:eastAsia="黑体"/>
        </w:rPr>
      </w:pPr>
      <w:r>
        <w:rPr>
          <w:rFonts w:hint="eastAsia" w:ascii="黑体" w:hAnsi="黑体" w:eastAsia="黑体"/>
        </w:rPr>
        <w:t>三、填空题（本大题</w:t>
      </w:r>
      <w:r>
        <w:rPr>
          <w:rFonts w:ascii="黑体" w:hAnsi="黑体" w:eastAsia="黑体"/>
        </w:rPr>
        <w:t>共</w:t>
      </w:r>
      <w:r>
        <w:rPr>
          <w:rFonts w:hint="eastAsia" w:ascii="黑体" w:hAnsi="黑体" w:eastAsia="黑体"/>
        </w:rPr>
        <w:t>4小题</w:t>
      </w:r>
      <w:r>
        <w:rPr>
          <w:rFonts w:ascii="黑体" w:hAnsi="黑体" w:eastAsia="黑体"/>
        </w:rPr>
        <w:t>，</w:t>
      </w:r>
      <w:r>
        <w:rPr>
          <w:rFonts w:hint="eastAsia" w:ascii="黑体" w:hAnsi="黑体" w:eastAsia="黑体"/>
        </w:rPr>
        <w:t>每空1分，共16分。</w:t>
      </w:r>
      <w:r>
        <w:rPr>
          <w:rFonts w:ascii="黑体" w:hAnsi="黑体" w:eastAsia="黑体"/>
        </w:rPr>
        <w:t>请</w:t>
      </w:r>
      <w:r>
        <w:rPr>
          <w:rFonts w:hint="eastAsia" w:ascii="黑体" w:hAnsi="黑体" w:eastAsia="黑体"/>
        </w:rPr>
        <w:t>将</w:t>
      </w:r>
      <w:r>
        <w:rPr>
          <w:rFonts w:ascii="黑体" w:hAnsi="黑体" w:eastAsia="黑体"/>
        </w:rPr>
        <w:t>答案填写在答题纸的相应位置上。</w:t>
      </w:r>
      <w:r>
        <w:rPr>
          <w:rFonts w:hint="eastAsia" w:ascii="黑体" w:hAnsi="黑体" w:eastAsia="黑体"/>
        </w:rPr>
        <w:t>）</w:t>
      </w:r>
    </w:p>
    <w:p>
      <w:pPr>
        <w:pStyle w:val="13"/>
        <w:snapToGrid w:val="0"/>
        <w:spacing w:line="360" w:lineRule="auto"/>
        <w:rPr>
          <w:rFonts w:ascii="宋体" w:hAnsi="宋体"/>
        </w:rPr>
      </w:pPr>
      <w:r>
        <w:rPr>
          <w:rFonts w:hint="eastAsia" w:ascii="宋体" w:hAnsi="宋体"/>
        </w:rPr>
        <w:t>1.根据微生物生长与氧的关系，可将微生物分为</w:t>
      </w:r>
      <w:r>
        <w:rPr>
          <w:rFonts w:hint="eastAsia" w:ascii="宋体" w:hAnsi="宋体"/>
          <w:u w:val="single"/>
        </w:rPr>
        <w:t xml:space="preserve"> </w:t>
      </w:r>
      <w:r>
        <w:rPr>
          <w:rFonts w:ascii="宋体" w:hAnsi="宋体"/>
          <w:u w:val="single"/>
        </w:rPr>
        <w:t xml:space="preserve">      </w:t>
      </w:r>
      <w:r>
        <w:rPr>
          <w:rFonts w:hint="eastAsia" w:ascii="宋体" w:hAnsi="宋体"/>
        </w:rPr>
        <w:t>，</w:t>
      </w:r>
      <w:r>
        <w:rPr>
          <w:rFonts w:hint="eastAsia" w:ascii="宋体" w:hAnsi="宋体"/>
          <w:u w:val="single"/>
        </w:rPr>
        <w:t xml:space="preserve"> </w:t>
      </w:r>
      <w:r>
        <w:rPr>
          <w:rFonts w:ascii="宋体" w:hAnsi="宋体"/>
          <w:u w:val="single"/>
        </w:rPr>
        <w:t xml:space="preserve">      </w:t>
      </w:r>
      <w:r>
        <w:rPr>
          <w:rFonts w:hint="eastAsia" w:ascii="宋体" w:hAnsi="宋体"/>
        </w:rPr>
        <w:t>，</w:t>
      </w:r>
      <w:r>
        <w:rPr>
          <w:rFonts w:hint="eastAsia" w:ascii="宋体" w:hAnsi="宋体"/>
          <w:u w:val="single"/>
        </w:rPr>
        <w:t xml:space="preserve"> </w:t>
      </w:r>
      <w:r>
        <w:rPr>
          <w:rFonts w:ascii="宋体" w:hAnsi="宋体"/>
          <w:u w:val="single"/>
        </w:rPr>
        <w:t xml:space="preserve">      </w:t>
      </w:r>
      <w:r>
        <w:rPr>
          <w:rFonts w:hint="eastAsia" w:ascii="宋体" w:hAnsi="宋体"/>
        </w:rPr>
        <w:t>，</w:t>
      </w:r>
      <w:r>
        <w:rPr>
          <w:rFonts w:hint="eastAsia" w:ascii="宋体" w:hAnsi="宋体"/>
          <w:u w:val="single"/>
        </w:rPr>
        <w:t xml:space="preserve"> </w:t>
      </w:r>
      <w:r>
        <w:rPr>
          <w:rFonts w:ascii="宋体" w:hAnsi="宋体"/>
          <w:u w:val="single"/>
        </w:rPr>
        <w:t xml:space="preserve">      </w:t>
      </w:r>
      <w:r>
        <w:rPr>
          <w:rFonts w:hint="eastAsia" w:ascii="宋体" w:hAnsi="宋体"/>
        </w:rPr>
        <w:t>和</w:t>
      </w:r>
    </w:p>
    <w:p>
      <w:pPr>
        <w:pStyle w:val="13"/>
        <w:snapToGrid w:val="0"/>
        <w:spacing w:line="360" w:lineRule="auto"/>
        <w:rPr>
          <w:rFonts w:ascii="宋体" w:hAnsi="宋体"/>
        </w:rPr>
      </w:pPr>
      <w:r>
        <w:rPr>
          <w:rFonts w:hint="eastAsia" w:ascii="宋体" w:hAnsi="宋体"/>
          <w:u w:val="single"/>
        </w:rPr>
        <w:t xml:space="preserve"> </w:t>
      </w:r>
      <w:r>
        <w:rPr>
          <w:rFonts w:ascii="宋体" w:hAnsi="宋体"/>
          <w:u w:val="single"/>
        </w:rPr>
        <w:t xml:space="preserve">      </w:t>
      </w:r>
      <w:r>
        <w:rPr>
          <w:rFonts w:hint="eastAsia" w:ascii="宋体" w:hAnsi="宋体"/>
        </w:rPr>
        <w:t>五大类；其中，双岐杆菌属于</w:t>
      </w:r>
      <w:r>
        <w:rPr>
          <w:rFonts w:hint="eastAsia" w:ascii="宋体" w:hAnsi="宋体"/>
          <w:u w:val="single"/>
        </w:rPr>
        <w:t xml:space="preserve"> </w:t>
      </w:r>
      <w:r>
        <w:rPr>
          <w:rFonts w:ascii="宋体" w:hAnsi="宋体"/>
          <w:u w:val="single"/>
        </w:rPr>
        <w:t xml:space="preserve">      </w:t>
      </w:r>
      <w:r>
        <w:rPr>
          <w:rFonts w:hint="eastAsia" w:ascii="宋体" w:hAnsi="宋体"/>
        </w:rPr>
        <w:t>微生物，肉毒梭状芽孢杆菌属于</w:t>
      </w:r>
      <w:r>
        <w:rPr>
          <w:rFonts w:hint="eastAsia" w:ascii="宋体" w:hAnsi="宋体"/>
          <w:u w:val="single"/>
        </w:rPr>
        <w:t xml:space="preserve"> </w:t>
      </w:r>
      <w:r>
        <w:rPr>
          <w:rFonts w:ascii="宋体" w:hAnsi="宋体"/>
          <w:u w:val="single"/>
        </w:rPr>
        <w:t xml:space="preserve">      </w:t>
      </w:r>
      <w:r>
        <w:rPr>
          <w:rFonts w:hint="eastAsia" w:ascii="宋体" w:hAnsi="宋体"/>
        </w:rPr>
        <w:t>微生物，酿酒酵母属于</w:t>
      </w:r>
      <w:r>
        <w:rPr>
          <w:rFonts w:hint="eastAsia" w:ascii="宋体" w:hAnsi="宋体"/>
          <w:u w:val="single"/>
        </w:rPr>
        <w:t xml:space="preserve"> </w:t>
      </w:r>
      <w:r>
        <w:rPr>
          <w:rFonts w:ascii="宋体" w:hAnsi="宋体"/>
          <w:u w:val="single"/>
        </w:rPr>
        <w:t xml:space="preserve">      </w:t>
      </w:r>
      <w:r>
        <w:rPr>
          <w:rFonts w:hint="eastAsia" w:ascii="宋体" w:hAnsi="宋体"/>
        </w:rPr>
        <w:t>微生物，枯草芽孢杆菌属于</w:t>
      </w:r>
      <w:r>
        <w:rPr>
          <w:rFonts w:hint="eastAsia" w:ascii="宋体" w:hAnsi="宋体"/>
          <w:u w:val="single"/>
        </w:rPr>
        <w:t xml:space="preserve"> </w:t>
      </w:r>
      <w:r>
        <w:rPr>
          <w:rFonts w:ascii="宋体" w:hAnsi="宋体"/>
          <w:u w:val="single"/>
        </w:rPr>
        <w:t xml:space="preserve">      </w:t>
      </w:r>
      <w:r>
        <w:rPr>
          <w:rFonts w:hint="eastAsia" w:ascii="宋体" w:hAnsi="宋体"/>
        </w:rPr>
        <w:t>微生物。</w:t>
      </w:r>
    </w:p>
    <w:p>
      <w:pPr>
        <w:pStyle w:val="13"/>
        <w:snapToGrid w:val="0"/>
        <w:spacing w:line="360" w:lineRule="auto"/>
        <w:rPr>
          <w:rFonts w:ascii="宋体" w:hAnsi="宋体"/>
        </w:rPr>
      </w:pPr>
      <w:r>
        <w:rPr>
          <w:rFonts w:hint="eastAsia" w:ascii="宋体" w:hAnsi="宋体"/>
        </w:rPr>
        <w:t>2.水的卫生学检验中常用伊红美蓝乳糖培养基，这是应用了</w:t>
      </w:r>
      <w:r>
        <w:rPr>
          <w:rFonts w:hint="eastAsia" w:ascii="宋体" w:hAnsi="宋体"/>
          <w:u w:val="single"/>
        </w:rPr>
        <w:t xml:space="preserve"> </w:t>
      </w:r>
      <w:r>
        <w:rPr>
          <w:rFonts w:ascii="宋体" w:hAnsi="宋体"/>
          <w:u w:val="single"/>
        </w:rPr>
        <w:t xml:space="preserve">      </w:t>
      </w:r>
      <w:r>
        <w:rPr>
          <w:rFonts w:hint="eastAsia" w:ascii="宋体" w:hAnsi="宋体"/>
        </w:rPr>
        <w:t>培养基的原理。</w:t>
      </w:r>
    </w:p>
    <w:p>
      <w:pPr>
        <w:pStyle w:val="13"/>
        <w:snapToGrid w:val="0"/>
        <w:spacing w:line="360" w:lineRule="auto"/>
        <w:rPr>
          <w:rFonts w:ascii="宋体" w:hAnsi="宋体"/>
        </w:rPr>
      </w:pPr>
      <w:r>
        <w:rPr>
          <w:rFonts w:hint="eastAsia" w:ascii="宋体" w:hAnsi="宋体"/>
        </w:rPr>
        <w:t>3．酵母菌无性繁殖的主要方式是</w:t>
      </w:r>
      <w:r>
        <w:rPr>
          <w:rFonts w:hint="eastAsia" w:ascii="宋体" w:hAnsi="宋体"/>
          <w:u w:val="single"/>
        </w:rPr>
        <w:t xml:space="preserve"> </w:t>
      </w:r>
      <w:r>
        <w:rPr>
          <w:rFonts w:ascii="宋体" w:hAnsi="宋体"/>
          <w:u w:val="single"/>
        </w:rPr>
        <w:t xml:space="preserve">      </w:t>
      </w:r>
      <w:r>
        <w:rPr>
          <w:rFonts w:hint="eastAsia" w:ascii="宋体" w:hAnsi="宋体"/>
        </w:rPr>
        <w:t>；其菌落特征与</w:t>
      </w:r>
      <w:r>
        <w:rPr>
          <w:rFonts w:hint="eastAsia" w:ascii="宋体" w:hAnsi="宋体"/>
          <w:u w:val="single"/>
        </w:rPr>
        <w:t xml:space="preserve"> </w:t>
      </w:r>
      <w:r>
        <w:rPr>
          <w:rFonts w:ascii="宋体" w:hAnsi="宋体"/>
          <w:u w:val="single"/>
        </w:rPr>
        <w:t xml:space="preserve">      </w:t>
      </w:r>
      <w:r>
        <w:rPr>
          <w:rFonts w:hint="eastAsia" w:ascii="宋体" w:hAnsi="宋体"/>
        </w:rPr>
        <w:t>相似，但一般比后者大而厚。</w:t>
      </w:r>
    </w:p>
    <w:p>
      <w:pPr>
        <w:pStyle w:val="13"/>
        <w:snapToGrid w:val="0"/>
        <w:spacing w:line="360" w:lineRule="auto"/>
        <w:rPr>
          <w:rFonts w:ascii="宋体" w:hAnsi="宋体"/>
        </w:rPr>
      </w:pPr>
      <w:r>
        <w:rPr>
          <w:rFonts w:hint="eastAsia" w:ascii="宋体" w:hAnsi="宋体"/>
        </w:rPr>
        <w:t>4．在微生物的遗传学分类法中，目前较为常用的方法有</w:t>
      </w:r>
      <w:r>
        <w:rPr>
          <w:rFonts w:hint="eastAsia" w:ascii="宋体" w:hAnsi="宋体"/>
          <w:u w:val="single"/>
        </w:rPr>
        <w:t xml:space="preserve"> </w:t>
      </w:r>
      <w:r>
        <w:rPr>
          <w:rFonts w:ascii="宋体" w:hAnsi="宋体"/>
          <w:u w:val="single"/>
        </w:rPr>
        <w:t xml:space="preserve">      </w:t>
      </w:r>
      <w:r>
        <w:rPr>
          <w:rFonts w:hint="eastAsia" w:ascii="宋体" w:hAnsi="宋体"/>
        </w:rPr>
        <w:t>、</w:t>
      </w:r>
      <w:r>
        <w:rPr>
          <w:rFonts w:hint="eastAsia" w:ascii="宋体" w:hAnsi="宋体"/>
          <w:u w:val="single"/>
        </w:rPr>
        <w:t xml:space="preserve"> </w:t>
      </w:r>
      <w:r>
        <w:rPr>
          <w:rFonts w:ascii="宋体" w:hAnsi="宋体"/>
          <w:u w:val="single"/>
        </w:rPr>
        <w:t xml:space="preserve">      </w:t>
      </w:r>
      <w:r>
        <w:rPr>
          <w:rFonts w:hint="eastAsia" w:ascii="宋体" w:hAnsi="宋体"/>
        </w:rPr>
        <w:t>、</w:t>
      </w:r>
      <w:r>
        <w:rPr>
          <w:rFonts w:hint="eastAsia" w:ascii="宋体" w:hAnsi="宋体"/>
          <w:u w:val="single"/>
        </w:rPr>
        <w:t xml:space="preserve">       </w:t>
      </w:r>
    </w:p>
    <w:p>
      <w:pPr>
        <w:pStyle w:val="13"/>
        <w:snapToGrid w:val="0"/>
        <w:spacing w:line="360" w:lineRule="auto"/>
        <w:rPr>
          <w:rFonts w:ascii="宋体" w:hAnsi="宋体"/>
        </w:rPr>
      </w:pPr>
      <w:r>
        <w:rPr>
          <w:rFonts w:hint="eastAsia" w:ascii="宋体" w:hAnsi="宋体"/>
        </w:rPr>
        <w:t>和</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w:t>
      </w:r>
    </w:p>
    <w:p>
      <w:pPr>
        <w:pStyle w:val="13"/>
        <w:snapToGrid w:val="0"/>
        <w:spacing w:line="360" w:lineRule="auto"/>
        <w:jc w:val="left"/>
        <w:rPr>
          <w:rFonts w:ascii="黑体" w:hAnsi="黑体" w:eastAsia="黑体"/>
        </w:rPr>
      </w:pPr>
      <w:r>
        <w:rPr>
          <w:rFonts w:hint="eastAsia" w:ascii="黑体" w:hAnsi="黑体" w:eastAsia="黑体"/>
        </w:rPr>
        <w:t>四、简答题（本大题</w:t>
      </w:r>
      <w:r>
        <w:rPr>
          <w:rFonts w:ascii="黑体" w:hAnsi="黑体" w:eastAsia="黑体"/>
        </w:rPr>
        <w:t>共</w:t>
      </w:r>
      <w:r>
        <w:rPr>
          <w:rFonts w:hint="eastAsia" w:ascii="黑体" w:hAnsi="黑体" w:eastAsia="黑体"/>
        </w:rPr>
        <w:t>6小题</w:t>
      </w:r>
      <w:r>
        <w:rPr>
          <w:rFonts w:ascii="黑体" w:hAnsi="黑体" w:eastAsia="黑体"/>
        </w:rPr>
        <w:t>，</w:t>
      </w:r>
      <w:r>
        <w:rPr>
          <w:rFonts w:hint="eastAsia" w:ascii="黑体" w:hAnsi="黑体" w:eastAsia="黑体"/>
        </w:rPr>
        <w:t>每小题12分，共72分。</w:t>
      </w:r>
      <w:r>
        <w:rPr>
          <w:rFonts w:ascii="黑体" w:hAnsi="黑体" w:eastAsia="黑体"/>
        </w:rPr>
        <w:t>请在</w:t>
      </w:r>
      <w:r>
        <w:rPr>
          <w:rFonts w:hint="eastAsia" w:ascii="黑体" w:hAnsi="黑体" w:eastAsia="黑体"/>
        </w:rPr>
        <w:t>答题纸</w:t>
      </w:r>
      <w:r>
        <w:rPr>
          <w:rFonts w:ascii="黑体" w:hAnsi="黑体" w:eastAsia="黑体"/>
        </w:rPr>
        <w:t>的相应位置上作答。</w:t>
      </w:r>
      <w:r>
        <w:rPr>
          <w:rFonts w:hint="eastAsia" w:ascii="黑体" w:hAnsi="黑体" w:eastAsia="黑体"/>
        </w:rPr>
        <w:t>）</w:t>
      </w:r>
    </w:p>
    <w:p>
      <w:pPr>
        <w:pStyle w:val="13"/>
        <w:snapToGrid w:val="0"/>
        <w:spacing w:line="360" w:lineRule="auto"/>
        <w:rPr>
          <w:rFonts w:ascii="宋体" w:hAnsi="宋体"/>
        </w:rPr>
      </w:pPr>
      <w:r>
        <w:rPr>
          <w:rFonts w:hint="eastAsia" w:ascii="宋体" w:hAnsi="宋体"/>
        </w:rPr>
        <w:t>1.试述噬菌体对发酵工业的危害以及防止噬菌体污染的措施。</w:t>
      </w:r>
    </w:p>
    <w:p>
      <w:pPr>
        <w:pStyle w:val="13"/>
        <w:snapToGrid w:val="0"/>
        <w:spacing w:line="360" w:lineRule="auto"/>
        <w:rPr>
          <w:rFonts w:ascii="宋体" w:hAnsi="宋体"/>
        </w:rPr>
      </w:pPr>
      <w:r>
        <w:rPr>
          <w:rFonts w:hint="eastAsia" w:ascii="宋体" w:hAnsi="宋体"/>
        </w:rPr>
        <w:t>2.试述培养基在微生物培养过程中pH值发生变化的原因及应对措施。</w:t>
      </w:r>
    </w:p>
    <w:p>
      <w:pPr>
        <w:pStyle w:val="13"/>
        <w:snapToGrid w:val="0"/>
        <w:spacing w:line="360" w:lineRule="auto"/>
        <w:rPr>
          <w:rFonts w:ascii="宋体" w:hAnsi="宋体"/>
        </w:rPr>
      </w:pPr>
      <w:r>
        <w:rPr>
          <w:rFonts w:hint="eastAsia" w:ascii="宋体" w:hAnsi="宋体"/>
        </w:rPr>
        <w:t>3简述防止菌种衰退的措施。</w:t>
      </w:r>
    </w:p>
    <w:p>
      <w:pPr>
        <w:pStyle w:val="13"/>
        <w:snapToGrid w:val="0"/>
        <w:spacing w:line="360" w:lineRule="auto"/>
        <w:rPr>
          <w:rFonts w:ascii="宋体" w:hAnsi="宋体"/>
        </w:rPr>
      </w:pPr>
      <w:r>
        <w:rPr>
          <w:rFonts w:hint="eastAsia" w:ascii="宋体" w:hAnsi="宋体"/>
        </w:rPr>
        <w:t>4.简述镰孢菌属霉菌在食品领域中的危害。</w:t>
      </w:r>
    </w:p>
    <w:p>
      <w:pPr>
        <w:pStyle w:val="13"/>
        <w:snapToGrid w:val="0"/>
        <w:spacing w:line="360" w:lineRule="auto"/>
        <w:rPr>
          <w:rFonts w:ascii="宋体" w:hAnsi="宋体"/>
        </w:rPr>
      </w:pPr>
      <w:r>
        <w:rPr>
          <w:rFonts w:hint="eastAsia" w:ascii="宋体" w:hAnsi="宋体"/>
        </w:rPr>
        <w:t>5.什么是微生物？它包括那些种类？主要特点？</w:t>
      </w:r>
    </w:p>
    <w:p>
      <w:pPr>
        <w:pStyle w:val="13"/>
        <w:snapToGrid w:val="0"/>
        <w:spacing w:line="360" w:lineRule="auto"/>
        <w:jc w:val="left"/>
        <w:rPr>
          <w:rFonts w:ascii="宋体" w:hAnsi="宋体"/>
        </w:rPr>
      </w:pPr>
      <w:r>
        <w:rPr>
          <w:rFonts w:hint="eastAsia" w:ascii="宋体" w:hAnsi="宋体"/>
        </w:rPr>
        <w:t>6.在酸奶发酵和传统食醋酿造过程中，分别常用到哪些细菌？它们在发酵中可起到什么作用?</w:t>
      </w:r>
    </w:p>
    <w:p>
      <w:pPr>
        <w:pStyle w:val="13"/>
        <w:snapToGrid w:val="0"/>
        <w:spacing w:line="360" w:lineRule="auto"/>
        <w:jc w:val="left"/>
        <w:rPr>
          <w:rFonts w:ascii="黑体" w:hAnsi="黑体" w:eastAsia="黑体"/>
        </w:rPr>
      </w:pPr>
      <w:r>
        <w:rPr>
          <w:rFonts w:hint="eastAsia" w:ascii="黑体" w:hAnsi="黑体" w:eastAsia="黑体"/>
        </w:rPr>
        <w:t>五、论述题（</w:t>
      </w:r>
      <w:r>
        <w:rPr>
          <w:rFonts w:ascii="黑体" w:hAnsi="黑体" w:eastAsia="黑体"/>
        </w:rPr>
        <w:t>本大题共</w:t>
      </w:r>
      <w:r>
        <w:rPr>
          <w:rFonts w:hint="eastAsia" w:ascii="黑体" w:hAnsi="黑体" w:eastAsia="黑体"/>
        </w:rPr>
        <w:t>1小题</w:t>
      </w:r>
      <w:r>
        <w:rPr>
          <w:rFonts w:ascii="黑体" w:hAnsi="黑体" w:eastAsia="黑体"/>
        </w:rPr>
        <w:t>，共</w:t>
      </w:r>
      <w:r>
        <w:rPr>
          <w:rFonts w:hint="eastAsia" w:ascii="黑体" w:hAnsi="黑体" w:eastAsia="黑体"/>
        </w:rPr>
        <w:t>20分。</w:t>
      </w:r>
      <w:r>
        <w:rPr>
          <w:rFonts w:ascii="黑体" w:hAnsi="黑体" w:eastAsia="黑体"/>
        </w:rPr>
        <w:t>请在</w:t>
      </w:r>
      <w:r>
        <w:rPr>
          <w:rFonts w:hint="eastAsia" w:ascii="黑体" w:hAnsi="黑体" w:eastAsia="黑体"/>
        </w:rPr>
        <w:t>答题纸</w:t>
      </w:r>
      <w:r>
        <w:rPr>
          <w:rFonts w:ascii="黑体" w:hAnsi="黑体" w:eastAsia="黑体"/>
        </w:rPr>
        <w:t>的相应位置上作答。）</w:t>
      </w:r>
    </w:p>
    <w:p>
      <w:pPr>
        <w:pStyle w:val="13"/>
        <w:snapToGrid w:val="0"/>
        <w:spacing w:line="360" w:lineRule="auto"/>
        <w:jc w:val="left"/>
        <w:rPr>
          <w:rFonts w:ascii="宋体" w:hAnsi="宋体"/>
        </w:rPr>
      </w:pPr>
      <w:r>
        <w:rPr>
          <w:rFonts w:hint="eastAsia" w:ascii="宋体" w:hAnsi="宋体"/>
        </w:rPr>
        <w:t>谈谈你对酿造食品的安全性问题的看法。</w:t>
      </w:r>
    </w:p>
    <w:p>
      <w:pPr>
        <w:pStyle w:val="13"/>
        <w:snapToGrid w:val="0"/>
        <w:spacing w:line="360" w:lineRule="auto"/>
        <w:jc w:val="left"/>
        <w:rPr>
          <w:rFonts w:ascii="黑体" w:hAnsi="黑体" w:eastAsia="黑体"/>
        </w:rPr>
      </w:pPr>
    </w:p>
    <w:p>
      <w:pPr>
        <w:pStyle w:val="13"/>
        <w:snapToGrid w:val="0"/>
        <w:spacing w:line="360" w:lineRule="auto"/>
        <w:jc w:val="center"/>
        <w:rPr>
          <w:rFonts w:ascii="黑体" w:hAnsi="黑体" w:eastAsia="黑体"/>
          <w:sz w:val="32"/>
          <w:szCs w:val="32"/>
        </w:rPr>
      </w:pPr>
      <w:r>
        <w:rPr>
          <w:rFonts w:hint="eastAsia" w:ascii="黑体" w:hAnsi="黑体" w:eastAsia="黑体"/>
          <w:sz w:val="32"/>
          <w:szCs w:val="32"/>
        </w:rPr>
        <w:t>食品微生物学参考答案</w:t>
      </w:r>
    </w:p>
    <w:p>
      <w:pPr>
        <w:pStyle w:val="13"/>
        <w:snapToGrid w:val="0"/>
        <w:spacing w:line="360" w:lineRule="auto"/>
        <w:jc w:val="left"/>
        <w:rPr>
          <w:rFonts w:ascii="黑体" w:hAnsi="黑体" w:eastAsia="黑体"/>
        </w:rPr>
      </w:pPr>
      <w:r>
        <w:rPr>
          <w:rFonts w:hint="eastAsia" w:ascii="黑体" w:hAnsi="黑体" w:eastAsia="黑体"/>
        </w:rPr>
        <w:t>一、名词解释（每题4分，共32分）</w:t>
      </w:r>
    </w:p>
    <w:p>
      <w:pPr>
        <w:pStyle w:val="13"/>
        <w:snapToGrid w:val="0"/>
        <w:spacing w:line="360" w:lineRule="auto"/>
        <w:jc w:val="left"/>
        <w:rPr>
          <w:rFonts w:ascii="宋体" w:hAnsi="宋体"/>
        </w:rPr>
      </w:pPr>
      <w:r>
        <w:rPr>
          <w:rFonts w:hint="eastAsia" w:ascii="宋体" w:hAnsi="宋体"/>
        </w:rPr>
        <w:t>1.食品污染的内源性途径：作为食品原料的动植物体在生活过程中，由于本身带有的微生物而造成的食品污染，又称为第一次污染。</w:t>
      </w:r>
    </w:p>
    <w:p>
      <w:pPr>
        <w:pStyle w:val="13"/>
        <w:snapToGrid w:val="0"/>
        <w:spacing w:line="360" w:lineRule="auto"/>
        <w:jc w:val="left"/>
        <w:rPr>
          <w:rFonts w:ascii="宋体" w:hAnsi="宋体"/>
        </w:rPr>
      </w:pPr>
      <w:r>
        <w:rPr>
          <w:rFonts w:hint="eastAsia" w:ascii="宋体" w:hAnsi="宋体"/>
        </w:rPr>
        <w:t>2.细菌性食物中毒：食入细菌性有毒食品引起的急性或亚急性疾病。</w:t>
      </w:r>
    </w:p>
    <w:p>
      <w:pPr>
        <w:pStyle w:val="13"/>
        <w:snapToGrid w:val="0"/>
        <w:spacing w:line="360" w:lineRule="auto"/>
        <w:rPr>
          <w:rFonts w:ascii="宋体" w:hAnsi="宋体"/>
        </w:rPr>
      </w:pPr>
      <w:r>
        <w:rPr>
          <w:rFonts w:hint="eastAsia" w:ascii="宋体" w:hAnsi="宋体"/>
        </w:rPr>
        <w:t>3.朊病毒：亦称蛋白侵染因子或普利昂，是一类不含核酸的传染性蛋白质分子；能引起宿主体内现成的同类蛋白质分子发生与其相似的感应性构象变化，从而使宿主致病。</w:t>
      </w:r>
    </w:p>
    <w:p>
      <w:pPr>
        <w:pStyle w:val="13"/>
        <w:snapToGrid w:val="0"/>
        <w:spacing w:line="360" w:lineRule="auto"/>
        <w:rPr>
          <w:rFonts w:ascii="宋体" w:hAnsi="宋体"/>
        </w:rPr>
      </w:pPr>
      <w:r>
        <w:rPr>
          <w:rFonts w:hint="eastAsia" w:ascii="宋体" w:hAnsi="宋体"/>
        </w:rPr>
        <w:t>4.碳氮比：在微生物培养基中所含的碳源中的C原子摩尔数与氮源中的N原子摩尔数之比。</w:t>
      </w:r>
    </w:p>
    <w:p>
      <w:pPr>
        <w:pStyle w:val="13"/>
        <w:snapToGrid w:val="0"/>
        <w:spacing w:line="360" w:lineRule="auto"/>
        <w:rPr>
          <w:rFonts w:ascii="宋体" w:hAnsi="宋体"/>
        </w:rPr>
      </w:pPr>
      <w:r>
        <w:rPr>
          <w:rFonts w:hint="eastAsia" w:ascii="宋体" w:hAnsi="宋体"/>
        </w:rPr>
        <w:t>5.菌落：在固体培养基上（内），以母细胞为中心的一堆肉眼可见的，有一定形态、构造等特征的子细胞群体。</w:t>
      </w:r>
    </w:p>
    <w:p>
      <w:pPr>
        <w:pStyle w:val="13"/>
        <w:snapToGrid w:val="0"/>
        <w:spacing w:line="360" w:lineRule="auto"/>
        <w:jc w:val="left"/>
        <w:rPr>
          <w:rFonts w:ascii="宋体" w:hAnsi="宋体"/>
        </w:rPr>
      </w:pPr>
      <w:r>
        <w:rPr>
          <w:rFonts w:hint="eastAsia" w:ascii="宋体" w:hAnsi="宋体"/>
        </w:rPr>
        <w:t>6.栅栏技术：运用不同的栅栏因子，从不同的侧面抑制引起食品腐败的微生物，从而改善食品品质，保证食品的卫生安全性的技术。</w:t>
      </w:r>
    </w:p>
    <w:p>
      <w:pPr>
        <w:pStyle w:val="13"/>
        <w:snapToGrid w:val="0"/>
        <w:spacing w:line="360" w:lineRule="auto"/>
        <w:rPr>
          <w:rFonts w:ascii="宋体" w:hAnsi="宋体"/>
        </w:rPr>
      </w:pPr>
      <w:r>
        <w:rPr>
          <w:rFonts w:hint="eastAsia" w:ascii="宋体" w:hAnsi="宋体"/>
        </w:rPr>
        <w:t>7.微生物的次级代谢：某些微生物进行非细胞结构物质和维持其正常生命活动的非必需物质的代谢。</w:t>
      </w:r>
    </w:p>
    <w:p>
      <w:pPr>
        <w:pStyle w:val="13"/>
        <w:snapToGrid w:val="0"/>
        <w:spacing w:line="360" w:lineRule="auto"/>
        <w:jc w:val="left"/>
        <w:rPr>
          <w:rFonts w:ascii="宋体" w:hAnsi="宋体"/>
        </w:rPr>
      </w:pPr>
      <w:r>
        <w:rPr>
          <w:rFonts w:hint="eastAsia" w:ascii="宋体" w:hAnsi="宋体"/>
        </w:rPr>
        <w:t>8.菌株：表示任何由一个独立分离的单细胞繁殖而成的纯遗传型群体及其一切后代。</w:t>
      </w:r>
    </w:p>
    <w:p>
      <w:pPr>
        <w:pStyle w:val="13"/>
        <w:snapToGrid w:val="0"/>
        <w:spacing w:line="360" w:lineRule="auto"/>
        <w:jc w:val="left"/>
        <w:rPr>
          <w:rFonts w:ascii="黑体" w:hAnsi="黑体" w:eastAsia="黑体"/>
        </w:rPr>
      </w:pPr>
      <w:r>
        <w:rPr>
          <w:rFonts w:hint="eastAsia" w:ascii="黑体" w:hAnsi="黑体" w:eastAsia="黑体"/>
        </w:rPr>
        <w:t>二、判断题（每小题1分，共10分）</w:t>
      </w:r>
    </w:p>
    <w:p>
      <w:pPr>
        <w:pStyle w:val="13"/>
        <w:snapToGrid w:val="0"/>
        <w:spacing w:line="360" w:lineRule="auto"/>
        <w:rPr>
          <w:rFonts w:ascii="宋体" w:hAnsi="宋体"/>
        </w:rPr>
      </w:pPr>
      <w:r>
        <w:rPr>
          <w:rFonts w:hint="eastAsia" w:ascii="宋体" w:hAnsi="宋体"/>
        </w:rPr>
        <w:t>1.</w:t>
      </w:r>
      <w:r>
        <w:rPr>
          <w:rFonts w:hint="eastAsia" w:ascii="黑体" w:hAnsi="黑体" w:eastAsia="黑体"/>
        </w:rPr>
        <w:t>√；</w:t>
      </w:r>
      <w:r>
        <w:rPr>
          <w:rFonts w:hint="eastAsia" w:ascii="宋体" w:hAnsi="宋体"/>
        </w:rPr>
        <w:t>2.</w:t>
      </w:r>
      <w:r>
        <w:rPr>
          <w:rFonts w:hint="eastAsia" w:ascii="黑体" w:hAnsi="黑体" w:eastAsia="黑体"/>
        </w:rPr>
        <w:t>√；</w:t>
      </w:r>
      <w:r>
        <w:rPr>
          <w:rFonts w:hint="eastAsia" w:ascii="宋体" w:hAnsi="宋体"/>
        </w:rPr>
        <w:t>3.</w:t>
      </w:r>
      <w:r>
        <w:rPr>
          <w:rFonts w:hint="eastAsia" w:ascii="黑体" w:hAnsi="黑体" w:eastAsia="黑体"/>
        </w:rPr>
        <w:t>√；</w:t>
      </w:r>
      <w:r>
        <w:rPr>
          <w:rFonts w:hint="eastAsia" w:ascii="宋体" w:hAnsi="宋体"/>
        </w:rPr>
        <w:t>4．</w:t>
      </w:r>
      <w:r>
        <w:rPr>
          <w:rFonts w:hint="eastAsia" w:ascii="黑体" w:hAnsi="黑体" w:eastAsia="黑体"/>
        </w:rPr>
        <w:t>×；</w:t>
      </w:r>
      <w:r>
        <w:rPr>
          <w:rFonts w:hint="eastAsia" w:ascii="宋体" w:hAnsi="宋体"/>
        </w:rPr>
        <w:t>5．</w:t>
      </w:r>
      <w:r>
        <w:rPr>
          <w:rFonts w:hint="eastAsia" w:ascii="黑体" w:hAnsi="黑体" w:eastAsia="黑体"/>
        </w:rPr>
        <w:t>√；</w:t>
      </w:r>
      <w:r>
        <w:rPr>
          <w:rFonts w:hint="eastAsia" w:ascii="宋体" w:hAnsi="宋体"/>
        </w:rPr>
        <w:t>6.</w:t>
      </w:r>
      <w:r>
        <w:rPr>
          <w:rFonts w:hint="eastAsia" w:ascii="黑体" w:hAnsi="黑体" w:eastAsia="黑体"/>
        </w:rPr>
        <w:t>√；</w:t>
      </w:r>
      <w:r>
        <w:rPr>
          <w:rFonts w:hint="eastAsia" w:ascii="宋体" w:hAnsi="宋体"/>
        </w:rPr>
        <w:t>7.</w:t>
      </w:r>
      <w:r>
        <w:rPr>
          <w:rFonts w:hint="eastAsia" w:ascii="黑体" w:hAnsi="黑体" w:eastAsia="黑体"/>
        </w:rPr>
        <w:t>√；</w:t>
      </w:r>
      <w:r>
        <w:rPr>
          <w:rFonts w:hint="eastAsia" w:ascii="宋体" w:hAnsi="宋体"/>
        </w:rPr>
        <w:t>8.</w:t>
      </w:r>
      <w:r>
        <w:rPr>
          <w:rFonts w:hint="eastAsia" w:ascii="黑体" w:hAnsi="黑体" w:eastAsia="黑体"/>
        </w:rPr>
        <w:t>×；</w:t>
      </w:r>
      <w:r>
        <w:rPr>
          <w:rFonts w:hint="eastAsia" w:ascii="宋体" w:hAnsi="宋体"/>
        </w:rPr>
        <w:t>9.</w:t>
      </w:r>
      <w:r>
        <w:rPr>
          <w:rFonts w:hint="eastAsia" w:ascii="黑体" w:hAnsi="黑体" w:eastAsia="黑体"/>
        </w:rPr>
        <w:t>√；</w:t>
      </w:r>
      <w:r>
        <w:rPr>
          <w:rFonts w:hint="eastAsia" w:ascii="宋体" w:hAnsi="宋体"/>
        </w:rPr>
        <w:t>10.</w:t>
      </w:r>
      <w:r>
        <w:rPr>
          <w:rFonts w:hint="eastAsia" w:ascii="黑体" w:hAnsi="黑体" w:eastAsia="黑体"/>
        </w:rPr>
        <w:t>√</w:t>
      </w:r>
    </w:p>
    <w:p>
      <w:pPr>
        <w:pStyle w:val="13"/>
        <w:snapToGrid w:val="0"/>
        <w:spacing w:line="360" w:lineRule="auto"/>
        <w:jc w:val="left"/>
        <w:rPr>
          <w:rFonts w:ascii="黑体" w:hAnsi="黑体" w:eastAsia="黑体"/>
        </w:rPr>
      </w:pPr>
      <w:r>
        <w:rPr>
          <w:rFonts w:hint="eastAsia" w:ascii="黑体" w:hAnsi="黑体" w:eastAsia="黑体"/>
        </w:rPr>
        <w:t>三、填空题（每空1分，共16分）</w:t>
      </w:r>
    </w:p>
    <w:p>
      <w:pPr>
        <w:pStyle w:val="13"/>
        <w:snapToGrid w:val="0"/>
        <w:spacing w:line="360" w:lineRule="auto"/>
        <w:rPr>
          <w:rFonts w:ascii="宋体" w:hAnsi="宋体"/>
        </w:rPr>
      </w:pPr>
      <w:r>
        <w:rPr>
          <w:rFonts w:hint="eastAsia" w:ascii="宋体" w:hAnsi="宋体"/>
        </w:rPr>
        <w:t>1.专性好氧菌，兼性厌氧菌，微好氧菌，耐氧菌，专性厌氧菌，专性厌氧，专性厌氧，兼性厌氧，好氧</w:t>
      </w:r>
    </w:p>
    <w:p>
      <w:pPr>
        <w:pStyle w:val="13"/>
        <w:snapToGrid w:val="0"/>
        <w:spacing w:line="360" w:lineRule="auto"/>
        <w:rPr>
          <w:rFonts w:ascii="宋体" w:hAnsi="宋体"/>
        </w:rPr>
      </w:pPr>
      <w:r>
        <w:rPr>
          <w:rFonts w:hint="eastAsia" w:ascii="宋体" w:hAnsi="宋体"/>
        </w:rPr>
        <w:t>2.鉴别性</w:t>
      </w:r>
    </w:p>
    <w:p>
      <w:pPr>
        <w:pStyle w:val="13"/>
        <w:snapToGrid w:val="0"/>
        <w:spacing w:line="360" w:lineRule="auto"/>
        <w:rPr>
          <w:rFonts w:ascii="宋体" w:hAnsi="宋体"/>
        </w:rPr>
      </w:pPr>
      <w:r>
        <w:rPr>
          <w:rFonts w:hint="eastAsia" w:ascii="宋体" w:hAnsi="宋体"/>
        </w:rPr>
        <w:t>3.芽殖，细菌</w:t>
      </w:r>
    </w:p>
    <w:p>
      <w:pPr>
        <w:pStyle w:val="13"/>
        <w:snapToGrid w:val="0"/>
        <w:spacing w:line="360" w:lineRule="auto"/>
        <w:rPr>
          <w:rFonts w:ascii="宋体" w:hAnsi="宋体"/>
        </w:rPr>
      </w:pPr>
      <w:r>
        <w:rPr>
          <w:rFonts w:hint="eastAsia" w:ascii="宋体" w:hAnsi="宋体"/>
        </w:rPr>
        <w:t>4.DNA中G+Cmol%分析，DNA-DNA杂交，DNA-rRNA杂交，16SrRNA/16SrDNA</w:t>
      </w:r>
    </w:p>
    <w:p>
      <w:pPr>
        <w:pStyle w:val="13"/>
        <w:snapToGrid w:val="0"/>
        <w:spacing w:line="360" w:lineRule="auto"/>
        <w:jc w:val="left"/>
        <w:rPr>
          <w:rFonts w:ascii="黑体" w:hAnsi="黑体" w:eastAsia="黑体"/>
        </w:rPr>
      </w:pPr>
      <w:r>
        <w:rPr>
          <w:rFonts w:hint="eastAsia" w:ascii="黑体" w:hAnsi="黑体" w:eastAsia="黑体"/>
        </w:rPr>
        <w:t>四、简答题（每题12分，共72分）</w:t>
      </w:r>
    </w:p>
    <w:p>
      <w:pPr>
        <w:pStyle w:val="13"/>
        <w:snapToGrid w:val="0"/>
        <w:spacing w:line="360" w:lineRule="auto"/>
        <w:rPr>
          <w:rFonts w:ascii="宋体" w:hAnsi="宋体"/>
        </w:rPr>
      </w:pPr>
      <w:r>
        <w:rPr>
          <w:rFonts w:hint="eastAsia" w:ascii="宋体" w:hAnsi="宋体"/>
        </w:rPr>
        <w:t>1.试述噬菌体对发酵工业的危害以及防止噬菌体污染的措施。</w:t>
      </w:r>
    </w:p>
    <w:p>
      <w:pPr>
        <w:pStyle w:val="13"/>
        <w:snapToGrid w:val="0"/>
        <w:spacing w:line="360" w:lineRule="auto"/>
        <w:rPr>
          <w:rFonts w:ascii="宋体" w:hAnsi="宋体"/>
        </w:rPr>
      </w:pPr>
      <w:r>
        <w:rPr>
          <w:rFonts w:hint="eastAsia" w:ascii="宋体" w:hAnsi="宋体"/>
        </w:rPr>
        <w:t>答：危害：①发酵周期延长；②液变清；③发酵产物难于形成；④倒灌，停产（6分）</w:t>
      </w:r>
    </w:p>
    <w:p>
      <w:pPr>
        <w:pStyle w:val="13"/>
        <w:snapToGrid w:val="0"/>
        <w:spacing w:line="360" w:lineRule="auto"/>
        <w:rPr>
          <w:rFonts w:ascii="宋体" w:hAnsi="宋体"/>
        </w:rPr>
      </w:pPr>
      <w:r>
        <w:rPr>
          <w:rFonts w:hint="eastAsia" w:ascii="宋体" w:hAnsi="宋体"/>
        </w:rPr>
        <w:t>防止措施：①不使用可疑菌种；②不任意丢弃和排放有生产菌种的菌液；③筛选抗噬菌体的菌种；④经常轮换生产菌种；⑤严格保持环境卫生；⑥加强发酵罐和管道灭菌（6分）</w:t>
      </w:r>
    </w:p>
    <w:p>
      <w:pPr>
        <w:pStyle w:val="13"/>
        <w:snapToGrid w:val="0"/>
        <w:spacing w:line="360" w:lineRule="auto"/>
        <w:rPr>
          <w:rFonts w:ascii="宋体" w:hAnsi="宋体"/>
        </w:rPr>
      </w:pPr>
      <w:r>
        <w:rPr>
          <w:rFonts w:hint="eastAsia" w:ascii="宋体" w:hAnsi="宋体"/>
        </w:rPr>
        <w:t>2.试述培养基在微生物培养过程中pH值发生变化的原因及应对措施。</w:t>
      </w:r>
    </w:p>
    <w:p>
      <w:pPr>
        <w:pStyle w:val="13"/>
        <w:snapToGrid w:val="0"/>
        <w:spacing w:line="360" w:lineRule="auto"/>
        <w:rPr>
          <w:rFonts w:ascii="宋体" w:hAnsi="宋体"/>
        </w:rPr>
      </w:pPr>
      <w:r>
        <w:rPr>
          <w:rFonts w:hint="eastAsia" w:ascii="宋体" w:hAnsi="宋体"/>
        </w:rPr>
        <w:t>答：原因：①酸性或碱性代谢产物的产生；②酸性或碱性营养物质的消耗（4分）</w:t>
      </w:r>
    </w:p>
    <w:p>
      <w:pPr>
        <w:pStyle w:val="13"/>
        <w:snapToGrid w:val="0"/>
        <w:spacing w:line="360" w:lineRule="auto"/>
        <w:rPr>
          <w:rFonts w:ascii="宋体" w:hAnsi="宋体"/>
        </w:rPr>
      </w:pPr>
      <w:r>
        <w:rPr>
          <w:rFonts w:hint="eastAsia" w:ascii="宋体" w:hAnsi="宋体"/>
        </w:rPr>
        <w:t>应对措施：（</w:t>
      </w:r>
      <w:r>
        <w:rPr>
          <w:rFonts w:hint="eastAsia"/>
        </w:rPr>
        <w:t>1</w:t>
      </w:r>
      <w:r>
        <w:rPr>
          <w:rFonts w:hint="eastAsia" w:ascii="宋体" w:hAnsi="宋体"/>
        </w:rPr>
        <w:t>）内源调节：通过培养基的内在成分所起的调节作用。</w:t>
      </w:r>
      <w:r>
        <w:t>主要方式：</w:t>
      </w:r>
      <w:r>
        <w:rPr>
          <w:rFonts w:hint="eastAsia" w:ascii="宋体" w:hAnsi="宋体"/>
        </w:rPr>
        <w:t>①</w:t>
      </w:r>
      <w:r>
        <w:t>借</w:t>
      </w:r>
      <w:r>
        <w:rPr>
          <w:rFonts w:hint="eastAsia" w:ascii="宋体" w:hAnsi="宋体"/>
        </w:rPr>
        <w:t>磷酸缓冲液进行调节；②</w:t>
      </w:r>
      <w:r>
        <w:t>以</w:t>
      </w:r>
      <w:r>
        <w:rPr>
          <w:rFonts w:hint="eastAsia" w:ascii="宋体" w:hAnsi="宋体"/>
        </w:rPr>
        <w:t>碳酸钙作“备用碱”进行调节；③调节培养基的碳氮比。（6分）</w:t>
      </w:r>
    </w:p>
    <w:p>
      <w:pPr>
        <w:pStyle w:val="13"/>
        <w:snapToGrid w:val="0"/>
        <w:spacing w:line="360" w:lineRule="auto"/>
        <w:rPr>
          <w:rFonts w:ascii="宋体" w:hAnsi="宋体"/>
        </w:rPr>
      </w:pPr>
      <w:r>
        <w:rPr>
          <w:rFonts w:hint="eastAsia" w:ascii="宋体" w:hAnsi="宋体"/>
        </w:rPr>
        <w:t>（</w:t>
      </w:r>
      <w:r>
        <w:rPr>
          <w:rFonts w:hint="eastAsia"/>
        </w:rPr>
        <w:t>2</w:t>
      </w:r>
      <w:r>
        <w:rPr>
          <w:rFonts w:hint="eastAsia" w:ascii="宋体" w:hAnsi="宋体"/>
        </w:rPr>
        <w:t>）外源调节：按实际需要不断从外界流加酸或碱液。（2分）</w:t>
      </w:r>
    </w:p>
    <w:p>
      <w:pPr>
        <w:pStyle w:val="13"/>
        <w:snapToGrid w:val="0"/>
        <w:spacing w:line="360" w:lineRule="auto"/>
        <w:rPr>
          <w:rFonts w:ascii="宋体" w:hAnsi="宋体"/>
        </w:rPr>
      </w:pPr>
      <w:r>
        <w:rPr>
          <w:rFonts w:hint="eastAsia" w:ascii="宋体" w:hAnsi="宋体"/>
        </w:rPr>
        <w:t>3简述防止菌种衰退的措施。</w:t>
      </w:r>
    </w:p>
    <w:p>
      <w:pPr>
        <w:pStyle w:val="13"/>
        <w:snapToGrid w:val="0"/>
        <w:spacing w:line="360" w:lineRule="auto"/>
        <w:rPr>
          <w:rFonts w:ascii="宋体" w:hAnsi="宋体"/>
        </w:rPr>
      </w:pPr>
      <w:r>
        <w:rPr>
          <w:rFonts w:hint="eastAsia" w:ascii="宋体" w:hAnsi="宋体"/>
        </w:rPr>
        <w:t>答：①控制传代；②创造良好的培养条件；③利用不易衰退的细胞进行传代；④采用有效的菌种保藏方法。</w:t>
      </w:r>
    </w:p>
    <w:p>
      <w:pPr>
        <w:pStyle w:val="13"/>
        <w:snapToGrid w:val="0"/>
        <w:spacing w:line="360" w:lineRule="auto"/>
        <w:rPr>
          <w:rFonts w:ascii="宋体" w:hAnsi="宋体"/>
        </w:rPr>
      </w:pPr>
      <w:r>
        <w:rPr>
          <w:rFonts w:hint="eastAsia" w:ascii="宋体" w:hAnsi="宋体"/>
        </w:rPr>
        <w:t>4.简述镰孢菌属霉菌在食品领域中的危害。</w:t>
      </w:r>
    </w:p>
    <w:p>
      <w:pPr>
        <w:pStyle w:val="13"/>
        <w:snapToGrid w:val="0"/>
        <w:spacing w:line="360" w:lineRule="auto"/>
        <w:rPr>
          <w:rFonts w:ascii="宋体" w:hAnsi="宋体"/>
        </w:rPr>
      </w:pPr>
      <w:r>
        <w:rPr>
          <w:rFonts w:hint="eastAsia" w:ascii="宋体" w:hAnsi="宋体"/>
        </w:rPr>
        <w:t>答：（1）导致柑橘类水果、马铃薯和谷物的软腐；（4分）</w:t>
      </w:r>
    </w:p>
    <w:p>
      <w:pPr>
        <w:pStyle w:val="13"/>
        <w:snapToGrid w:val="0"/>
        <w:spacing w:line="360" w:lineRule="auto"/>
        <w:rPr>
          <w:rFonts w:ascii="宋体" w:hAnsi="宋体"/>
        </w:rPr>
      </w:pPr>
      <w:r>
        <w:rPr>
          <w:rFonts w:hint="eastAsia" w:ascii="宋体" w:hAnsi="宋体"/>
        </w:rPr>
        <w:t>（2）产生多种真菌毒素：富马毒素、玉米烯酮、单端孢霉烯和呕吐毒素（DON）。（8分）</w:t>
      </w:r>
    </w:p>
    <w:p>
      <w:pPr>
        <w:pStyle w:val="13"/>
        <w:snapToGrid w:val="0"/>
        <w:spacing w:line="360" w:lineRule="auto"/>
        <w:rPr>
          <w:rFonts w:ascii="宋体" w:hAnsi="宋体"/>
        </w:rPr>
      </w:pPr>
      <w:r>
        <w:rPr>
          <w:rFonts w:hint="eastAsia" w:ascii="宋体" w:hAnsi="宋体"/>
        </w:rPr>
        <w:t>5.什么是微生物？它包括那些种类？主要特点？</w:t>
      </w:r>
    </w:p>
    <w:p>
      <w:pPr>
        <w:pStyle w:val="14"/>
        <w:shd w:val="clear" w:color="auto" w:fill="FFFFFF"/>
        <w:snapToGrid w:val="0"/>
        <w:spacing w:before="0" w:after="0" w:line="360" w:lineRule="auto"/>
        <w:rPr>
          <w:sz w:val="21"/>
          <w:szCs w:val="21"/>
        </w:rPr>
      </w:pPr>
      <w:r>
        <w:rPr>
          <w:rFonts w:hint="eastAsia"/>
          <w:sz w:val="21"/>
          <w:szCs w:val="21"/>
        </w:rPr>
        <w:t>答：（1）微生物是一类形态微小、结构简单，肉眼不可见或看不清楚的微小生物的统称。（2分）</w:t>
      </w:r>
    </w:p>
    <w:p>
      <w:pPr>
        <w:pStyle w:val="14"/>
        <w:shd w:val="clear" w:color="auto" w:fill="FFFFFF"/>
        <w:snapToGrid w:val="0"/>
        <w:spacing w:before="0" w:after="0" w:line="360" w:lineRule="auto"/>
        <w:rPr>
          <w:sz w:val="21"/>
          <w:szCs w:val="21"/>
        </w:rPr>
      </w:pPr>
      <w:r>
        <w:rPr>
          <w:rFonts w:hint="eastAsia"/>
          <w:sz w:val="21"/>
          <w:szCs w:val="21"/>
        </w:rPr>
        <w:t>（2）微生物的常见类群包括：①无细胞结构不能独立生活的病毒、亚病毒；②原核细胞结构的真细菌（细菌、放线菌、蓝细菌、支原体、衣原体、立克次氏体等）、古生菌；③真核细胞结构的真菌、黏菌、假菌。有的也把藻类和原生动物包括在其中。（5分）</w:t>
      </w:r>
    </w:p>
    <w:p>
      <w:pPr>
        <w:pStyle w:val="14"/>
        <w:shd w:val="clear" w:color="auto" w:fill="FFFFFF"/>
        <w:snapToGrid w:val="0"/>
        <w:spacing w:before="0" w:after="0" w:line="360" w:lineRule="auto"/>
        <w:rPr>
          <w:sz w:val="21"/>
          <w:szCs w:val="21"/>
        </w:rPr>
      </w:pPr>
      <w:r>
        <w:rPr>
          <w:rFonts w:hint="eastAsia"/>
          <w:sz w:val="21"/>
          <w:szCs w:val="21"/>
        </w:rPr>
        <w:t>（3）微生物具的主要特点：①体积小、面积大；②吸收多、转化快；③生长旺、繁殖快；④适应强、易变易；⑤分布广、种类多。（5分）</w:t>
      </w:r>
    </w:p>
    <w:p>
      <w:pPr>
        <w:pStyle w:val="13"/>
        <w:snapToGrid w:val="0"/>
        <w:spacing w:line="360" w:lineRule="auto"/>
        <w:jc w:val="left"/>
        <w:rPr>
          <w:rFonts w:ascii="宋体" w:hAnsi="宋体"/>
        </w:rPr>
      </w:pPr>
      <w:r>
        <w:rPr>
          <w:rFonts w:hint="eastAsia" w:ascii="宋体" w:hAnsi="宋体"/>
        </w:rPr>
        <w:t>6.在酸奶发酵和传统食醋酿造过程中，分别常用到哪些细菌？它们在发酵中可起到什么作用?</w:t>
      </w:r>
    </w:p>
    <w:p>
      <w:pPr>
        <w:pStyle w:val="13"/>
        <w:snapToGrid w:val="0"/>
        <w:spacing w:line="360" w:lineRule="auto"/>
        <w:rPr>
          <w:rFonts w:ascii="宋体" w:hAnsi="宋体"/>
        </w:rPr>
      </w:pPr>
      <w:r>
        <w:rPr>
          <w:rFonts w:hint="eastAsia" w:ascii="宋体" w:hAnsi="宋体"/>
        </w:rPr>
        <w:t>答：（1）酸奶发酵时常用的细菌主要是乳酸菌，如嗜热链球菌、保加利亚乳杆菌，它们通过发酵牛奶中的糖类物质产酸引起酪蛋白的凝固；（6分）</w:t>
      </w:r>
    </w:p>
    <w:p>
      <w:pPr>
        <w:pStyle w:val="13"/>
        <w:snapToGrid w:val="0"/>
        <w:spacing w:line="360" w:lineRule="auto"/>
        <w:jc w:val="left"/>
        <w:rPr>
          <w:rFonts w:ascii="宋体" w:hAnsi="宋体"/>
        </w:rPr>
      </w:pPr>
      <w:r>
        <w:rPr>
          <w:rFonts w:hint="eastAsia" w:ascii="宋体" w:hAnsi="宋体"/>
        </w:rPr>
        <w:t>（2）食醋酿造时主要利用醋酸菌，如纹膜醋酸菌，它们可以将酒精氧化形成乙酸。（6分）</w:t>
      </w:r>
    </w:p>
    <w:p>
      <w:pPr>
        <w:pStyle w:val="13"/>
        <w:snapToGrid w:val="0"/>
        <w:spacing w:line="360" w:lineRule="auto"/>
        <w:jc w:val="left"/>
        <w:rPr>
          <w:rFonts w:ascii="黑体" w:hAnsi="黑体" w:eastAsia="黑体"/>
        </w:rPr>
      </w:pPr>
      <w:r>
        <w:rPr>
          <w:rFonts w:hint="eastAsia" w:ascii="黑体" w:hAnsi="黑体" w:eastAsia="黑体"/>
        </w:rPr>
        <w:t>五、论述题（20分）</w:t>
      </w:r>
    </w:p>
    <w:p>
      <w:pPr>
        <w:pStyle w:val="13"/>
        <w:snapToGrid w:val="0"/>
        <w:spacing w:line="360" w:lineRule="auto"/>
        <w:jc w:val="left"/>
        <w:rPr>
          <w:rFonts w:ascii="黑体" w:hAnsi="黑体" w:eastAsia="黑体"/>
        </w:rPr>
      </w:pPr>
      <w:r>
        <w:rPr>
          <w:rFonts w:hint="eastAsia" w:ascii="黑体" w:hAnsi="黑体" w:eastAsia="黑体"/>
        </w:rPr>
        <w:t>谈谈你对酿造食品的安全性问题的看法。</w:t>
      </w:r>
    </w:p>
    <w:p>
      <w:pPr>
        <w:pStyle w:val="13"/>
        <w:snapToGrid w:val="0"/>
        <w:spacing w:line="360" w:lineRule="auto"/>
        <w:ind w:left="1"/>
        <w:rPr>
          <w:rFonts w:ascii="宋体" w:hAnsi="宋体"/>
        </w:rPr>
      </w:pPr>
      <w:r>
        <w:rPr>
          <w:rFonts w:hint="eastAsia" w:ascii="宋体" w:hAnsi="宋体"/>
        </w:rPr>
        <w:t>答：（1）腐乳：生物胺；氨基甲酸乙酯：天然污染物，2A类致癌物；桔霉素：红曲辅料，微生物：粘质沙雷菌、蜡样芽孢杆菌。（4分）</w:t>
      </w:r>
    </w:p>
    <w:p>
      <w:pPr>
        <w:pStyle w:val="13"/>
        <w:snapToGrid w:val="0"/>
        <w:spacing w:line="360" w:lineRule="auto"/>
        <w:ind w:left="1"/>
        <w:rPr>
          <w:rFonts w:ascii="宋体" w:hAnsi="宋体"/>
        </w:rPr>
      </w:pPr>
      <w:r>
        <w:rPr>
          <w:rFonts w:hint="eastAsia" w:ascii="宋体" w:hAnsi="宋体"/>
        </w:rPr>
        <w:t>（2）酱油：生物胺；氨基甲酸乙酯：天然污染物，2A类致癌物；真菌毒素：黄曲霉毒素B1、赭曲霉毒素、脱氧雪腐镰刀菌烯醇（镰刀菌）。（4分）</w:t>
      </w:r>
    </w:p>
    <w:p>
      <w:pPr>
        <w:pStyle w:val="13"/>
        <w:snapToGrid w:val="0"/>
        <w:spacing w:line="360" w:lineRule="auto"/>
        <w:ind w:left="1"/>
        <w:rPr>
          <w:rFonts w:ascii="宋体" w:hAnsi="宋体"/>
        </w:rPr>
      </w:pPr>
      <w:r>
        <w:rPr>
          <w:rFonts w:hint="eastAsia" w:ascii="宋体" w:hAnsi="宋体"/>
        </w:rPr>
        <w:t>（3）食醋：氨基甲酸乙酯。（4分）</w:t>
      </w:r>
    </w:p>
    <w:p>
      <w:pPr>
        <w:pStyle w:val="13"/>
        <w:snapToGrid w:val="0"/>
        <w:spacing w:line="360" w:lineRule="auto"/>
        <w:ind w:left="1"/>
        <w:rPr>
          <w:rFonts w:ascii="宋体" w:hAnsi="宋体"/>
        </w:rPr>
      </w:pPr>
      <w:r>
        <w:rPr>
          <w:rFonts w:hint="eastAsia" w:ascii="宋体" w:hAnsi="宋体"/>
        </w:rPr>
        <w:t>（4）泡菜：亚硝酸盐。（4分）</w:t>
      </w:r>
    </w:p>
    <w:p>
      <w:pPr>
        <w:pStyle w:val="13"/>
        <w:snapToGrid w:val="0"/>
        <w:spacing w:line="360" w:lineRule="auto"/>
        <w:ind w:left="1"/>
        <w:rPr>
          <w:rFonts w:ascii="宋体" w:hAnsi="宋体"/>
        </w:rPr>
      </w:pPr>
      <w:r>
        <w:rPr>
          <w:rFonts w:hint="eastAsia" w:ascii="宋体" w:hAnsi="宋体"/>
        </w:rPr>
        <w:t>（5）白酒：氨基甲酸乙酯 、氨基甲酸甲酯、氰化物、生物胺。（4分）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8" o:spid="_x0000_s4098"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r>
      <w:pict>
        <v:shape id="PowerPlusWaterMarkObject134903834" o:spid="_x0000_s4097" o:spt="136" type="#_x0000_t136" style="position:absolute;left:0pt;height:54.35pt;width:411.65pt;mso-position-horizontal:center;mso-position-horizontal-relative:margin;mso-position-vertical:center;mso-position-vertical-relative:margin;rotation:-2949120f;z-index:-1024;mso-width-relative:page;mso-height-relative:page;" fillcolor="#A6A6A6" filled="t" stroked="f" coordsize="21600,21600">
          <v:path/>
          <v:fill on="t" opacity="32768f" focussize="0,0"/>
          <v:stroke on="f"/>
          <v:imagedata o:title=""/>
          <o:lock v:ext="edit" aspectratio="t"/>
          <v:textpath on="t" fitshape="t" fitpath="t" trim="t" xscale="f" string="河北省教育厅版权所有" style="font-family:微软雅黑;font-size:54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EBE"/>
    <w:rsid w:val="00002982"/>
    <w:rsid w:val="00021B9E"/>
    <w:rsid w:val="0002427E"/>
    <w:rsid w:val="000261EC"/>
    <w:rsid w:val="00030065"/>
    <w:rsid w:val="00036766"/>
    <w:rsid w:val="00075CB6"/>
    <w:rsid w:val="00090E8C"/>
    <w:rsid w:val="000A0CCD"/>
    <w:rsid w:val="000A292F"/>
    <w:rsid w:val="000B09F2"/>
    <w:rsid w:val="000C320C"/>
    <w:rsid w:val="000D37C5"/>
    <w:rsid w:val="000F13B6"/>
    <w:rsid w:val="00107DBD"/>
    <w:rsid w:val="001250A8"/>
    <w:rsid w:val="001455ED"/>
    <w:rsid w:val="0015720C"/>
    <w:rsid w:val="0017508A"/>
    <w:rsid w:val="001771B9"/>
    <w:rsid w:val="001802E1"/>
    <w:rsid w:val="001B6894"/>
    <w:rsid w:val="001C0C58"/>
    <w:rsid w:val="001C3DBA"/>
    <w:rsid w:val="001C63C8"/>
    <w:rsid w:val="001D16C6"/>
    <w:rsid w:val="001D37A9"/>
    <w:rsid w:val="001E295B"/>
    <w:rsid w:val="001E5A58"/>
    <w:rsid w:val="001F2A80"/>
    <w:rsid w:val="001F6994"/>
    <w:rsid w:val="0021131A"/>
    <w:rsid w:val="00221761"/>
    <w:rsid w:val="002276E2"/>
    <w:rsid w:val="00241DA2"/>
    <w:rsid w:val="00254E92"/>
    <w:rsid w:val="00284DAB"/>
    <w:rsid w:val="00296942"/>
    <w:rsid w:val="002A0201"/>
    <w:rsid w:val="002A2D0C"/>
    <w:rsid w:val="002A43C3"/>
    <w:rsid w:val="002B7F2A"/>
    <w:rsid w:val="002E27C4"/>
    <w:rsid w:val="002E6115"/>
    <w:rsid w:val="003010DD"/>
    <w:rsid w:val="003222FA"/>
    <w:rsid w:val="00332764"/>
    <w:rsid w:val="003425B4"/>
    <w:rsid w:val="00357B0D"/>
    <w:rsid w:val="00360806"/>
    <w:rsid w:val="003A1E82"/>
    <w:rsid w:val="003B5FF3"/>
    <w:rsid w:val="003B7B1B"/>
    <w:rsid w:val="003C5FE1"/>
    <w:rsid w:val="003D1519"/>
    <w:rsid w:val="003E5843"/>
    <w:rsid w:val="003F4E27"/>
    <w:rsid w:val="00400D56"/>
    <w:rsid w:val="00402ADE"/>
    <w:rsid w:val="00404398"/>
    <w:rsid w:val="004306D2"/>
    <w:rsid w:val="00433779"/>
    <w:rsid w:val="00440F05"/>
    <w:rsid w:val="00443CAD"/>
    <w:rsid w:val="00445197"/>
    <w:rsid w:val="0045594B"/>
    <w:rsid w:val="0046460E"/>
    <w:rsid w:val="00480797"/>
    <w:rsid w:val="00496EB8"/>
    <w:rsid w:val="004A1CB6"/>
    <w:rsid w:val="004C000E"/>
    <w:rsid w:val="004C3A1F"/>
    <w:rsid w:val="004C5E14"/>
    <w:rsid w:val="004E140C"/>
    <w:rsid w:val="004F6321"/>
    <w:rsid w:val="005238B9"/>
    <w:rsid w:val="00525E16"/>
    <w:rsid w:val="00526945"/>
    <w:rsid w:val="00530FDA"/>
    <w:rsid w:val="00534417"/>
    <w:rsid w:val="00544D42"/>
    <w:rsid w:val="005538AA"/>
    <w:rsid w:val="00561E96"/>
    <w:rsid w:val="0056428D"/>
    <w:rsid w:val="00570FF8"/>
    <w:rsid w:val="005A0846"/>
    <w:rsid w:val="005B3BA9"/>
    <w:rsid w:val="005C3CCB"/>
    <w:rsid w:val="005E2204"/>
    <w:rsid w:val="005F5E89"/>
    <w:rsid w:val="0060507A"/>
    <w:rsid w:val="00612921"/>
    <w:rsid w:val="00660B43"/>
    <w:rsid w:val="00660F2D"/>
    <w:rsid w:val="00686F8F"/>
    <w:rsid w:val="006923D2"/>
    <w:rsid w:val="006A3309"/>
    <w:rsid w:val="006B3243"/>
    <w:rsid w:val="006C2E57"/>
    <w:rsid w:val="006D2D0A"/>
    <w:rsid w:val="006D4011"/>
    <w:rsid w:val="006E0E01"/>
    <w:rsid w:val="006E20FB"/>
    <w:rsid w:val="006E3962"/>
    <w:rsid w:val="00705C75"/>
    <w:rsid w:val="00715F62"/>
    <w:rsid w:val="0072082D"/>
    <w:rsid w:val="00725144"/>
    <w:rsid w:val="00726709"/>
    <w:rsid w:val="007309D1"/>
    <w:rsid w:val="007318AC"/>
    <w:rsid w:val="00732C0B"/>
    <w:rsid w:val="00751F4F"/>
    <w:rsid w:val="00752C23"/>
    <w:rsid w:val="007603EC"/>
    <w:rsid w:val="00774978"/>
    <w:rsid w:val="00784AD1"/>
    <w:rsid w:val="00784C7E"/>
    <w:rsid w:val="007A47D8"/>
    <w:rsid w:val="007C6366"/>
    <w:rsid w:val="007C63F7"/>
    <w:rsid w:val="007D788E"/>
    <w:rsid w:val="00811F00"/>
    <w:rsid w:val="00835F76"/>
    <w:rsid w:val="00835FC8"/>
    <w:rsid w:val="00844012"/>
    <w:rsid w:val="00852E25"/>
    <w:rsid w:val="008708B7"/>
    <w:rsid w:val="008810BC"/>
    <w:rsid w:val="00882DBE"/>
    <w:rsid w:val="008C3154"/>
    <w:rsid w:val="008C5076"/>
    <w:rsid w:val="008D1B2F"/>
    <w:rsid w:val="008E157E"/>
    <w:rsid w:val="008E5104"/>
    <w:rsid w:val="008F1707"/>
    <w:rsid w:val="008F50E7"/>
    <w:rsid w:val="008F7C48"/>
    <w:rsid w:val="0090187D"/>
    <w:rsid w:val="00913286"/>
    <w:rsid w:val="00915340"/>
    <w:rsid w:val="00921EC9"/>
    <w:rsid w:val="00923B59"/>
    <w:rsid w:val="009331E9"/>
    <w:rsid w:val="0095620B"/>
    <w:rsid w:val="00963EE4"/>
    <w:rsid w:val="009647BC"/>
    <w:rsid w:val="00970A98"/>
    <w:rsid w:val="00995062"/>
    <w:rsid w:val="009C4A93"/>
    <w:rsid w:val="009C531C"/>
    <w:rsid w:val="009C6457"/>
    <w:rsid w:val="009C6B53"/>
    <w:rsid w:val="009D0D91"/>
    <w:rsid w:val="009D44FF"/>
    <w:rsid w:val="009D5AE3"/>
    <w:rsid w:val="009E316C"/>
    <w:rsid w:val="00A04D43"/>
    <w:rsid w:val="00A1793A"/>
    <w:rsid w:val="00A50020"/>
    <w:rsid w:val="00A535D3"/>
    <w:rsid w:val="00A77756"/>
    <w:rsid w:val="00A8150D"/>
    <w:rsid w:val="00A9610D"/>
    <w:rsid w:val="00AA14DD"/>
    <w:rsid w:val="00AB3AE2"/>
    <w:rsid w:val="00AC40CA"/>
    <w:rsid w:val="00AD37D3"/>
    <w:rsid w:val="00B00B57"/>
    <w:rsid w:val="00B03300"/>
    <w:rsid w:val="00B11EBE"/>
    <w:rsid w:val="00B3615F"/>
    <w:rsid w:val="00B65440"/>
    <w:rsid w:val="00B752FA"/>
    <w:rsid w:val="00B86B59"/>
    <w:rsid w:val="00BB1E13"/>
    <w:rsid w:val="00BB491F"/>
    <w:rsid w:val="00BB5F75"/>
    <w:rsid w:val="00BC0B06"/>
    <w:rsid w:val="00BC4C99"/>
    <w:rsid w:val="00BC7742"/>
    <w:rsid w:val="00BD1D77"/>
    <w:rsid w:val="00BD2960"/>
    <w:rsid w:val="00BF04CC"/>
    <w:rsid w:val="00BF68A8"/>
    <w:rsid w:val="00C00494"/>
    <w:rsid w:val="00C03A9F"/>
    <w:rsid w:val="00C37E2B"/>
    <w:rsid w:val="00C5313D"/>
    <w:rsid w:val="00C60580"/>
    <w:rsid w:val="00C83B80"/>
    <w:rsid w:val="00C95871"/>
    <w:rsid w:val="00C97628"/>
    <w:rsid w:val="00CC41F5"/>
    <w:rsid w:val="00CD29C9"/>
    <w:rsid w:val="00CE0730"/>
    <w:rsid w:val="00CE4AA2"/>
    <w:rsid w:val="00D07030"/>
    <w:rsid w:val="00D12404"/>
    <w:rsid w:val="00D53989"/>
    <w:rsid w:val="00D56590"/>
    <w:rsid w:val="00D57424"/>
    <w:rsid w:val="00D65E85"/>
    <w:rsid w:val="00D7577E"/>
    <w:rsid w:val="00D84D25"/>
    <w:rsid w:val="00DA2A72"/>
    <w:rsid w:val="00DB2DD8"/>
    <w:rsid w:val="00DC2D1C"/>
    <w:rsid w:val="00DC30F1"/>
    <w:rsid w:val="00DE12E4"/>
    <w:rsid w:val="00E06ABF"/>
    <w:rsid w:val="00E17566"/>
    <w:rsid w:val="00E46B30"/>
    <w:rsid w:val="00E61A38"/>
    <w:rsid w:val="00E65E20"/>
    <w:rsid w:val="00E74DD8"/>
    <w:rsid w:val="00E85D29"/>
    <w:rsid w:val="00E87528"/>
    <w:rsid w:val="00E94497"/>
    <w:rsid w:val="00EA0910"/>
    <w:rsid w:val="00EB2FFD"/>
    <w:rsid w:val="00EC052D"/>
    <w:rsid w:val="00ED0190"/>
    <w:rsid w:val="00ED420E"/>
    <w:rsid w:val="00ED63D6"/>
    <w:rsid w:val="00ED72DD"/>
    <w:rsid w:val="00EE1D8D"/>
    <w:rsid w:val="00EE6BCA"/>
    <w:rsid w:val="00EF2C2B"/>
    <w:rsid w:val="00EF6CA2"/>
    <w:rsid w:val="00F10F0D"/>
    <w:rsid w:val="00F219F2"/>
    <w:rsid w:val="00F30259"/>
    <w:rsid w:val="00F36BCF"/>
    <w:rsid w:val="00F40FFC"/>
    <w:rsid w:val="00F45294"/>
    <w:rsid w:val="00F509B4"/>
    <w:rsid w:val="00F56C02"/>
    <w:rsid w:val="00F67AA2"/>
    <w:rsid w:val="00F8126A"/>
    <w:rsid w:val="00FA23ED"/>
    <w:rsid w:val="00FB425A"/>
    <w:rsid w:val="00FB5CD6"/>
    <w:rsid w:val="00FC039E"/>
    <w:rsid w:val="00FC2705"/>
    <w:rsid w:val="00FD5890"/>
    <w:rsid w:val="00FD6FAE"/>
    <w:rsid w:val="00FF39C9"/>
    <w:rsid w:val="0E9F2F9D"/>
    <w:rsid w:val="1CCC7F51"/>
    <w:rsid w:val="29A2406C"/>
    <w:rsid w:val="3FCB4484"/>
    <w:rsid w:val="70B11C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99"/>
    <w:pPr>
      <w:spacing w:line="480" w:lineRule="auto"/>
    </w:pPr>
    <w:rPr>
      <w:snapToGrid w:val="0"/>
      <w:kern w:val="0"/>
      <w:sz w:val="24"/>
      <w:szCs w:val="24"/>
    </w:rPr>
  </w:style>
  <w:style w:type="paragraph" w:styleId="3">
    <w:name w:val="Balloon Text"/>
    <w:basedOn w:val="1"/>
    <w:link w:val="15"/>
    <w:unhideWhenUsed/>
    <w:uiPriority w:val="99"/>
    <w:rPr>
      <w:sz w:val="18"/>
      <w:szCs w:val="18"/>
    </w:rPr>
  </w:style>
  <w:style w:type="paragraph" w:styleId="4">
    <w:name w:val="footer"/>
    <w:basedOn w:val="1"/>
    <w:link w:val="9"/>
    <w:qFormat/>
    <w:uiPriority w:val="99"/>
    <w:pPr>
      <w:tabs>
        <w:tab w:val="center" w:pos="4153"/>
        <w:tab w:val="right" w:pos="8306"/>
      </w:tabs>
      <w:snapToGrid w:val="0"/>
      <w:jc w:val="left"/>
    </w:pPr>
    <w:rPr>
      <w:kern w:val="0"/>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页眉 Char"/>
    <w:link w:val="5"/>
    <w:qFormat/>
    <w:locked/>
    <w:uiPriority w:val="99"/>
    <w:rPr>
      <w:rFonts w:ascii="Times New Roman" w:hAnsi="Times New Roman" w:eastAsia="宋体" w:cs="Times New Roman"/>
      <w:sz w:val="18"/>
      <w:szCs w:val="18"/>
    </w:rPr>
  </w:style>
  <w:style w:type="character" w:customStyle="1" w:styleId="9">
    <w:name w:val="页脚 Char"/>
    <w:link w:val="4"/>
    <w:locked/>
    <w:uiPriority w:val="99"/>
    <w:rPr>
      <w:rFonts w:ascii="Times New Roman" w:hAnsi="Times New Roman" w:eastAsia="宋体" w:cs="Times New Roman"/>
      <w:sz w:val="18"/>
      <w:szCs w:val="18"/>
    </w:rPr>
  </w:style>
  <w:style w:type="character" w:customStyle="1" w:styleId="10">
    <w:name w:val="正文文本 Char"/>
    <w:link w:val="2"/>
    <w:qFormat/>
    <w:locked/>
    <w:uiPriority w:val="99"/>
    <w:rPr>
      <w:rFonts w:ascii="Times New Roman" w:hAnsi="Times New Roman" w:eastAsia="宋体" w:cs="Times New Roman"/>
      <w:snapToGrid w:val="0"/>
      <w:kern w:val="0"/>
      <w:sz w:val="24"/>
      <w:szCs w:val="24"/>
    </w:rPr>
  </w:style>
  <w:style w:type="paragraph" w:customStyle="1" w:styleId="1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1"/>
    <w:qFormat/>
    <w:uiPriority w:val="99"/>
    <w:pPr>
      <w:ind w:firstLine="420" w:firstLineChars="200"/>
    </w:pPr>
  </w:style>
  <w:style w:type="paragraph" w:customStyle="1" w:styleId="13">
    <w:name w:val="p0"/>
    <w:basedOn w:val="1"/>
    <w:qFormat/>
    <w:uiPriority w:val="0"/>
    <w:pPr>
      <w:widowControl/>
    </w:pPr>
    <w:rPr>
      <w:rFonts w:ascii="Calibri" w:hAnsi="Calibri" w:cs="Calibri"/>
      <w:kern w:val="0"/>
      <w:szCs w:val="21"/>
    </w:rPr>
  </w:style>
  <w:style w:type="paragraph" w:customStyle="1" w:styleId="14">
    <w:name w:val="p15"/>
    <w:basedOn w:val="1"/>
    <w:qFormat/>
    <w:uiPriority w:val="0"/>
    <w:pPr>
      <w:widowControl/>
      <w:spacing w:before="100" w:after="100"/>
      <w:jc w:val="left"/>
    </w:pPr>
    <w:rPr>
      <w:rFonts w:ascii="宋体" w:hAnsi="宋体" w:cs="宋体"/>
      <w:kern w:val="0"/>
      <w:sz w:val="24"/>
      <w:szCs w:val="24"/>
    </w:rPr>
  </w:style>
  <w:style w:type="character" w:customStyle="1" w:styleId="15">
    <w:name w:val="批注框文本 Char"/>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13019</Words>
  <Characters>13293</Characters>
  <Lines>105</Lines>
  <Paragraphs>29</Paragraphs>
  <TotalTime>4891</TotalTime>
  <ScaleCrop>false</ScaleCrop>
  <LinksUpToDate>false</LinksUpToDate>
  <CharactersWithSpaces>14399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2016-05-26T00:57:00Z</dcterms:created>
  <dc:creator>he</dc:creator>
  <cp:lastModifiedBy>林鑫鑫</cp:lastModifiedBy>
  <cp:lastPrinted>2017-11-06T02:49:00Z</cp:lastPrinted>
  <dcterms:modified xsi:type="dcterms:W3CDTF">2021-01-15T09:53:09Z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